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D82F99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5pt;margin-top:-12.35pt;width:756pt;height:28.85pt;z-index:251660288;mso-width-relative:margin;mso-height-relative:margin" fillcolor="#1f497d [3215]" strokecolor="black [3213]" strokeweight="1.5pt">
            <v:textbox style="mso-next-textbox:#_x0000_s1026">
              <w:txbxContent>
                <w:p w:rsidR="00791A3A" w:rsidRPr="007074AE" w:rsidRDefault="00791A3A" w:rsidP="00E4320C">
                  <w:pPr>
                    <w:spacing w:before="0" w:after="0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074AE">
                    <w:rPr>
                      <w:b/>
                      <w:color w:val="FFFFFF" w:themeColor="background1"/>
                      <w:sz w:val="32"/>
                    </w:rPr>
                    <w:t>ErgoSystems Ergonomics Risk Factor Analysis</w:t>
                  </w:r>
                  <w:r w:rsidR="00011DC0">
                    <w:rPr>
                      <w:b/>
                      <w:color w:val="FFFFFF" w:themeColor="background1"/>
                      <w:sz w:val="32"/>
                    </w:rPr>
                    <w:t xml:space="preserve"> </w:t>
                  </w:r>
                  <w:r w:rsidR="00011DC0" w:rsidRPr="00011DC0">
                    <w:rPr>
                      <w:b/>
                      <w:color w:val="FFFFFF" w:themeColor="background1"/>
                      <w:sz w:val="24"/>
                    </w:rPr>
                    <w:t>(Post</w:t>
                  </w:r>
                  <w:r w:rsidR="00966CFB">
                    <w:rPr>
                      <w:b/>
                      <w:color w:val="FFFFFF" w:themeColor="background1"/>
                      <w:sz w:val="24"/>
                    </w:rPr>
                    <w:t>-</w:t>
                  </w:r>
                  <w:r w:rsidR="00011DC0" w:rsidRPr="00011DC0">
                    <w:rPr>
                      <w:b/>
                      <w:color w:val="FFFFFF" w:themeColor="background1"/>
                      <w:sz w:val="24"/>
                    </w:rPr>
                    <w:t>Intervention)</w:t>
                  </w:r>
                </w:p>
                <w:p w:rsidR="00791A3A" w:rsidRDefault="00791A3A" w:rsidP="00E4320C">
                  <w:pPr>
                    <w:jc w:val="center"/>
                  </w:pPr>
                </w:p>
              </w:txbxContent>
            </v:textbox>
          </v:shape>
        </w:pict>
      </w:r>
    </w:p>
    <w:p w:rsidR="00FE3BAA" w:rsidRPr="002B6AFF" w:rsidRDefault="00FE3BAA">
      <w:pPr>
        <w:rPr>
          <w:sz w:val="6"/>
        </w:rPr>
      </w:pPr>
    </w:p>
    <w:tbl>
      <w:tblPr>
        <w:tblStyle w:val="TableGrid"/>
        <w:tblW w:w="15120" w:type="dxa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350"/>
        <w:gridCol w:w="1350"/>
        <w:gridCol w:w="4140"/>
        <w:gridCol w:w="990"/>
        <w:gridCol w:w="1530"/>
        <w:gridCol w:w="1530"/>
        <w:gridCol w:w="4230"/>
      </w:tblGrid>
      <w:tr w:rsidR="00DD14E4" w:rsidRPr="001428BA" w:rsidTr="00011DC0">
        <w:trPr>
          <w:trHeight w:val="373"/>
        </w:trPr>
        <w:tc>
          <w:tcPr>
            <w:tcW w:w="1350" w:type="dxa"/>
            <w:shd w:val="clear" w:color="auto" w:fill="1F497D" w:themeFill="text2"/>
            <w:vAlign w:val="center"/>
          </w:tcPr>
          <w:p w:rsidR="00DD14E4" w:rsidRPr="00DD14E4" w:rsidRDefault="00DD14E4" w:rsidP="009E4C2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57C4D">
              <w:rPr>
                <w:b/>
                <w:color w:val="FFFFFF" w:themeColor="background1"/>
              </w:rPr>
              <w:t>STEP ON</w:t>
            </w:r>
            <w:r w:rsidR="009E4C27" w:rsidRPr="00C57C4D">
              <w:rPr>
                <w:b/>
                <w:color w:val="FFFFFF" w:themeColor="background1"/>
              </w:rPr>
              <w:t>E</w:t>
            </w:r>
          </w:p>
        </w:tc>
        <w:tc>
          <w:tcPr>
            <w:tcW w:w="1350" w:type="dxa"/>
            <w:shd w:val="clear" w:color="auto" w:fill="EAEAEA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140" w:type="dxa"/>
            <w:vAlign w:val="center"/>
          </w:tcPr>
          <w:p w:rsidR="00DD14E4" w:rsidRPr="001428BA" w:rsidRDefault="00791A3A" w:rsidP="00D908E6">
            <w:pPr>
              <w:spacing w:before="0" w:after="0"/>
              <w:rPr>
                <w:sz w:val="20"/>
              </w:rPr>
            </w:pPr>
            <w:r>
              <w:t>ABC Company, Inc.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sdt>
          <w:sdtPr>
            <w:id w:val="236890108"/>
            <w:placeholder>
              <w:docPart w:val="0CA435ECA2444D0F8D505A04DDB82CC6"/>
            </w:placeholder>
            <w:date w:fullDate="2012-02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0" w:type="dxa"/>
                <w:vAlign w:val="center"/>
              </w:tcPr>
              <w:p w:rsidR="00DD14E4" w:rsidRPr="00011DC0" w:rsidRDefault="004F1F41" w:rsidP="00011DC0">
                <w:pPr>
                  <w:spacing w:before="0" w:after="0"/>
                  <w:jc w:val="center"/>
                </w:pPr>
                <w:r w:rsidRPr="00011DC0">
                  <w:t>2/6/2012</w:t>
                </w:r>
              </w:p>
            </w:tc>
          </w:sdtContent>
        </w:sdt>
        <w:tc>
          <w:tcPr>
            <w:tcW w:w="153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DD14E4" w:rsidRPr="001428BA" w:rsidRDefault="00791A3A" w:rsidP="00E4320C">
            <w:pPr>
              <w:spacing w:before="0" w:after="0"/>
              <w:rPr>
                <w:sz w:val="20"/>
              </w:rPr>
            </w:pPr>
            <w:r w:rsidRPr="00011DC0">
              <w:t>Machine Center</w:t>
            </w:r>
          </w:p>
        </w:tc>
      </w:tr>
      <w:tr w:rsidR="005E57BF" w:rsidRPr="001428BA" w:rsidTr="00011DC0">
        <w:trPr>
          <w:trHeight w:val="432"/>
        </w:trPr>
        <w:tc>
          <w:tcPr>
            <w:tcW w:w="1350" w:type="dxa"/>
            <w:vMerge w:val="restart"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140" w:type="dxa"/>
            <w:vAlign w:val="center"/>
          </w:tcPr>
          <w:p w:rsidR="005E57BF" w:rsidRPr="001428BA" w:rsidRDefault="00791A3A" w:rsidP="00E4320C">
            <w:pPr>
              <w:spacing w:before="0" w:after="0"/>
              <w:rPr>
                <w:sz w:val="20"/>
              </w:rPr>
            </w:pPr>
            <w:r w:rsidRPr="00011DC0">
              <w:t>Mark Johnson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1530" w:type="dxa"/>
            <w:vAlign w:val="center"/>
          </w:tcPr>
          <w:p w:rsidR="005E57BF" w:rsidRPr="00011DC0" w:rsidRDefault="00791A3A" w:rsidP="00011DC0">
            <w:pPr>
              <w:spacing w:before="0" w:after="0"/>
              <w:jc w:val="center"/>
            </w:pPr>
            <w:r>
              <w:t>10:00 AM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5E57BF" w:rsidRPr="001428BA" w:rsidRDefault="00791A3A" w:rsidP="00CE77D4">
            <w:pPr>
              <w:spacing w:before="0" w:after="0"/>
              <w:rPr>
                <w:sz w:val="20"/>
              </w:rPr>
            </w:pPr>
            <w:r>
              <w:t xml:space="preserve">3 FYIs, </w:t>
            </w:r>
            <w:r w:rsidR="00CE77D4">
              <w:t>0</w:t>
            </w:r>
            <w:r>
              <w:t xml:space="preserve"> incidents</w:t>
            </w:r>
          </w:p>
        </w:tc>
      </w:tr>
      <w:tr w:rsidR="005E57BF" w:rsidRPr="001428BA" w:rsidTr="00011DC0">
        <w:trPr>
          <w:trHeight w:val="432"/>
        </w:trPr>
        <w:tc>
          <w:tcPr>
            <w:tcW w:w="1350" w:type="dxa"/>
            <w:vMerge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140" w:type="dxa"/>
            <w:vAlign w:val="center"/>
          </w:tcPr>
          <w:p w:rsidR="005E57BF" w:rsidRPr="001428BA" w:rsidRDefault="00791A3A" w:rsidP="00CE77D4">
            <w:pPr>
              <w:spacing w:before="0" w:after="0"/>
              <w:rPr>
                <w:sz w:val="20"/>
              </w:rPr>
            </w:pPr>
            <w:r w:rsidRPr="00791A3A">
              <w:t>Fill CNC Reservoirs</w:t>
            </w:r>
            <w:r w:rsidR="00CE77D4">
              <w:t>, 5 gal buckets, 75 to 100 feet, fill each of 7 CNC 1 to 3/week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1530" w:type="dxa"/>
            <w:vAlign w:val="center"/>
          </w:tcPr>
          <w:p w:rsidR="005E57BF" w:rsidRPr="00011DC0" w:rsidRDefault="00CE77D4" w:rsidP="00011DC0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5E57BF" w:rsidRPr="001428BA" w:rsidRDefault="00791A3A" w:rsidP="00E4320C">
            <w:pPr>
              <w:spacing w:before="0" w:after="0"/>
              <w:rPr>
                <w:sz w:val="20"/>
              </w:rPr>
            </w:pPr>
            <w:r>
              <w:t>Amy Sedon</w:t>
            </w:r>
          </w:p>
        </w:tc>
      </w:tr>
    </w:tbl>
    <w:p w:rsidR="00684A2A" w:rsidRPr="002B6AFF" w:rsidRDefault="00684A2A" w:rsidP="006D2918">
      <w:pPr>
        <w:spacing w:before="0" w:after="0"/>
        <w:rPr>
          <w:sz w:val="10"/>
        </w:rPr>
      </w:pPr>
    </w:p>
    <w:tbl>
      <w:tblPr>
        <w:tblStyle w:val="TableGrid1"/>
        <w:tblW w:w="15120" w:type="dxa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540"/>
        <w:gridCol w:w="750"/>
        <w:gridCol w:w="960"/>
        <w:gridCol w:w="540"/>
        <w:gridCol w:w="720"/>
        <w:gridCol w:w="1080"/>
        <w:gridCol w:w="540"/>
        <w:gridCol w:w="630"/>
        <w:gridCol w:w="1080"/>
        <w:gridCol w:w="540"/>
        <w:gridCol w:w="1620"/>
        <w:gridCol w:w="540"/>
        <w:gridCol w:w="630"/>
        <w:gridCol w:w="1260"/>
        <w:gridCol w:w="540"/>
        <w:gridCol w:w="720"/>
        <w:gridCol w:w="1080"/>
      </w:tblGrid>
      <w:tr w:rsidR="00E4320C" w:rsidRPr="00DB6EBF" w:rsidTr="00966CFB">
        <w:trPr>
          <w:trHeight w:val="481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C5A53" w:rsidRPr="00AC5A53" w:rsidRDefault="00AC5A53" w:rsidP="009E4C27">
            <w:pPr>
              <w:ind w:left="-25" w:right="-25"/>
              <w:jc w:val="center"/>
              <w:rPr>
                <w:b/>
                <w:color w:val="FFFFFF" w:themeColor="background1"/>
                <w:szCs w:val="18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TWO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9D6D28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Head/</w:t>
            </w:r>
            <w:r w:rsidR="00AC5A53" w:rsidRPr="009D6D28">
              <w:rPr>
                <w:b/>
              </w:rPr>
              <w:t>Neck</w:t>
            </w:r>
            <w:r w:rsidRPr="009D6D28">
              <w:rPr>
                <w:b/>
              </w:rPr>
              <w:t>/Eyes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Shoulders</w:t>
            </w:r>
            <w:r w:rsidR="009D6D28" w:rsidRPr="009D6D28">
              <w:rPr>
                <w:b/>
              </w:rPr>
              <w:t>/Upper Back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9D6D28">
            <w:pPr>
              <w:jc w:val="center"/>
              <w:rPr>
                <w:b/>
              </w:rPr>
            </w:pPr>
            <w:r w:rsidRPr="009D6D28">
              <w:rPr>
                <w:b/>
              </w:rPr>
              <w:t>Back</w:t>
            </w:r>
            <w:r w:rsidR="009D6D28">
              <w:rPr>
                <w:b/>
              </w:rPr>
              <w:t xml:space="preserve"> (M</w:t>
            </w:r>
            <w:r w:rsidR="009D6D28" w:rsidRPr="009D6D28">
              <w:rPr>
                <w:b/>
              </w:rPr>
              <w:t>id</w:t>
            </w:r>
            <w:r w:rsidR="009D6D28">
              <w:rPr>
                <w:b/>
              </w:rPr>
              <w:t>/L</w:t>
            </w:r>
            <w:r w:rsidR="009D6D28" w:rsidRPr="009D6D28">
              <w:rPr>
                <w:b/>
              </w:rPr>
              <w:t>ow)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Arms/Elbows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Hands/Wrists/Fingers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Legs/Feet</w:t>
            </w:r>
          </w:p>
        </w:tc>
      </w:tr>
      <w:tr w:rsidR="005E73C9" w:rsidRPr="00DB6EBF" w:rsidTr="006038FB">
        <w:trPr>
          <w:trHeight w:val="36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Posture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97991" cy="640080"/>
                  <wp:effectExtent l="19050" t="0" r="0" b="0"/>
                  <wp:docPr id="316" name="Picture 52" descr="E:\body_postures\neck\07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body_postures\neck\07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41" t="9301" r="25903" b="56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9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72888" cy="637953"/>
                  <wp:effectExtent l="19050" t="0" r="0" b="0"/>
                  <wp:docPr id="317" name="Picture 53" descr="E:\body_postures\neck\0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body_postures\neck\0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44" t="6443" r="43632" b="6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88" cy="63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55677" cy="640080"/>
                  <wp:effectExtent l="19050" t="0" r="0" b="0"/>
                  <wp:docPr id="318" name="Picture 56" descr="E:\tasks_actions\lift_carry_reach\1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:\tasks_actions\lift_carry_reach\10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907" r="15180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7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29094" cy="640080"/>
                  <wp:effectExtent l="19050" t="0" r="9056" b="0"/>
                  <wp:docPr id="319" name="Picture 57" descr="E:\body_postures\shoulder\0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body_postures\shoulder\0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1" r="1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94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4324" cy="731520"/>
                  <wp:effectExtent l="19050" t="0" r="0" b="0"/>
                  <wp:docPr id="320" name="Picture 59" descr="E:\tasks_actions\lift_carry_reach\1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tasks_actions\lift_carry_reach\1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142"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2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8367" cy="731520"/>
                  <wp:effectExtent l="19050" t="0" r="0" b="0"/>
                  <wp:docPr id="321" name="Picture 60" descr="E:\body_postures\trunk\0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body_postures\trunk\01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97" t="3704" r="1381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31735" cy="640080"/>
                  <wp:effectExtent l="19050" t="0" r="6465" b="0"/>
                  <wp:docPr id="322" name="Picture 1" descr="E:\body_postures\shoulder\02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ody_postures\shoulder\02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464" t="4596" r="12781" b="5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3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31324" cy="274320"/>
                  <wp:effectExtent l="19050" t="0" r="2076" b="0"/>
                  <wp:docPr id="323" name="Picture 64" descr="E:\body_postures\wrist\08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body_postures\wrist\08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3585" r="20091" b="10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2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50248" cy="320634"/>
                  <wp:effectExtent l="19050" t="0" r="6952" b="0"/>
                  <wp:docPr id="324" name="Picture 66" descr="E:\body_postures\wrist\08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body_postures\wrist\08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2903" r="22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48" cy="32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21859" cy="548640"/>
                  <wp:effectExtent l="19050" t="0" r="0" b="0"/>
                  <wp:docPr id="3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5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7773" cy="640080"/>
                  <wp:effectExtent l="19050" t="0" r="1827" b="0"/>
                  <wp:docPr id="326" name="Picture 0" descr="knee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ling.jpg"/>
                          <pic:cNvPicPr/>
                        </pic:nvPicPr>
                        <pic:blipFill>
                          <a:blip r:embed="rId18" cstate="print"/>
                          <a:srcRect b="28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3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C9" w:rsidRPr="00DB6EBF" w:rsidTr="006038FB">
        <w:trPr>
          <w:trHeight w:val="339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9072" cy="279070"/>
                  <wp:effectExtent l="19050" t="0" r="528" b="0"/>
                  <wp:docPr id="327" name="Picture 65" descr="E:\body_postures\wrist\0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:\body_postures\wrist\08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4771" r="23795" b="17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72" cy="2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5522" cy="279070"/>
                  <wp:effectExtent l="19050" t="0" r="0" b="0"/>
                  <wp:docPr id="328" name="Picture 67" descr="E:\body_postures\wrist\08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:\body_postures\wrist\08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1290" r="2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21" cy="27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5E73C9" w:rsidRPr="00DB6EBF" w:rsidTr="006038FB">
        <w:trPr>
          <w:trHeight w:val="91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52450" cy="524995"/>
                  <wp:effectExtent l="19050" t="0" r="0" b="0"/>
                  <wp:docPr id="329" name="Picture 54" descr="E:\body_postures\neck\07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:\body_postures\neck\07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0000"/>
                          </a:blip>
                          <a:srcRect l="25443" t="12256" r="25086" b="5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66420" cy="533400"/>
                  <wp:effectExtent l="19050" t="0" r="5080" b="0"/>
                  <wp:docPr id="330" name="Picture 55" descr="E:\body_postures\neck\07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body_postures\neck\07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6166" t="5839" r="24864" b="65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581025"/>
                  <wp:effectExtent l="19050" t="0" r="9525" b="0"/>
                  <wp:docPr id="331" name="Picture 58" descr="E:\tasks_actions\lift_carry_reach\1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tasks_actions\lift_carry_reach\1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0027" r="22425" b="1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61557" cy="640080"/>
                  <wp:effectExtent l="19050" t="0" r="393" b="0"/>
                  <wp:docPr id="332" name="Picture 63" descr="E:\body_postures\trunk\0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body_postures\trunk\0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5257" t="4630" r="15158" b="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5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04820" cy="640080"/>
                  <wp:effectExtent l="19050" t="0" r="0" b="0"/>
                  <wp:docPr id="333" name="Picture 62" descr="E:\body_postures\trunk\0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:\body_postures\trunk\0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1278" t="2773" r="9377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906232" cy="514350"/>
                  <wp:effectExtent l="19050" t="0" r="8168" b="0"/>
                  <wp:docPr id="334" name="Picture 13" descr="prno 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no sup.jpg"/>
                          <pic:cNvPicPr/>
                        </pic:nvPicPr>
                        <pic:blipFill>
                          <a:blip r:embed="rId26" cstate="print"/>
                          <a:srcRect t="29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23" cy="51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7268" cy="640080"/>
                  <wp:effectExtent l="19050" t="0" r="8982" b="0"/>
                  <wp:docPr id="335" name="Picture 68" descr="E:\tasks_actions\hand\0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tasks_actions\hand\0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8868" r="15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6753" cy="548640"/>
                  <wp:effectExtent l="19050" t="0" r="9497" b="0"/>
                  <wp:docPr id="336" name="Picture 69" descr="E:\tasks_actions\hand\06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tasks_actions\hand\06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5516" r="9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5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50322" cy="640080"/>
                  <wp:effectExtent l="19050" t="0" r="2128" b="0"/>
                  <wp:docPr id="337" name="Picture 70" descr="E:\tasks_actions\lift_carry_reach\1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tasks_actions\lift_carry_reach\1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40566" b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2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5E73C9" w:rsidRPr="00DB6EBF" w:rsidTr="006038FB">
        <w:trPr>
          <w:trHeight w:val="100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="004F1F41"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 Look down &gt; 30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 Look up &gt; 10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 Side bent &gt; 15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 Rotated &gt; 20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57E73" w:rsidRDefault="00D82F99" w:rsidP="00585A94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Hands at/above shoulders</w:t>
            </w:r>
            <w:r w:rsidR="002B0FC3">
              <w:rPr>
                <w:rFonts w:cs="Arial"/>
                <w:sz w:val="18"/>
              </w:rPr>
              <w:t>/head</w:t>
            </w:r>
          </w:p>
          <w:p w:rsidR="00DC628C" w:rsidRPr="00857E73" w:rsidRDefault="00D82F99" w:rsidP="00585A94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="004F1F41"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Shrugged shoulders</w:t>
            </w:r>
          </w:p>
          <w:p w:rsidR="00DC628C" w:rsidRPr="00857E73" w:rsidRDefault="00D82F99" w:rsidP="00585A94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Reach behind body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57E73" w:rsidRDefault="00D82F99" w:rsidP="00585A94">
            <w:pPr>
              <w:spacing w:beforeLines="20" w:after="20"/>
              <w:ind w:left="245" w:right="-115" w:hanging="263"/>
              <w:rPr>
                <w:rFonts w:cs="Arial"/>
                <w:sz w:val="18"/>
                <w:vertAlign w:val="superscript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="004F1F41"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Flexed forward &gt;20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63"/>
              <w:rPr>
                <w:rFonts w:cs="Arial"/>
                <w:sz w:val="18"/>
                <w:vertAlign w:val="superscript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Extended back</w:t>
            </w:r>
            <w:r w:rsidR="00537612">
              <w:rPr>
                <w:rFonts w:cs="Arial"/>
                <w:sz w:val="18"/>
              </w:rPr>
              <w:t xml:space="preserve"> </w:t>
            </w:r>
            <w:r w:rsidR="00DC628C" w:rsidRPr="00857E73">
              <w:rPr>
                <w:rFonts w:cs="Arial"/>
                <w:sz w:val="18"/>
              </w:rPr>
              <w:t>&gt; 20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Bent sideways &gt; 20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Rotated &gt;20</w:t>
            </w:r>
            <w:r w:rsidR="00DC628C" w:rsidRPr="00857E73">
              <w:rPr>
                <w:rFonts w:cs="Arial"/>
                <w:sz w:val="18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57E73" w:rsidRDefault="00D82F99" w:rsidP="00585A94">
            <w:pPr>
              <w:spacing w:beforeLines="20" w:after="2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Fully extended arm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Rotation of wrists/forearms, palms up/down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57E73" w:rsidRDefault="00D82F99" w:rsidP="00585A94">
            <w:pPr>
              <w:spacing w:beforeLines="20" w:after="20"/>
              <w:ind w:left="245" w:right="5" w:hanging="263"/>
              <w:rPr>
                <w:rFonts w:cs="Arial"/>
                <w:sz w:val="18"/>
                <w:szCs w:val="19"/>
                <w:vertAlign w:val="superscript"/>
                <w:lang w:val="es-MX"/>
              </w:rPr>
            </w:pPr>
            <w:r w:rsidRPr="00D82F99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Pr="00857E73">
              <w:rPr>
                <w:rFonts w:cs="Arial"/>
                <w:sz w:val="18"/>
                <w:szCs w:val="19"/>
                <w:lang w:val="es-MX"/>
              </w:rPr>
            </w:r>
            <w:r w:rsidRPr="00857E73">
              <w:rPr>
                <w:rFonts w:cs="Arial"/>
                <w:sz w:val="18"/>
                <w:szCs w:val="19"/>
                <w:lang w:val="es-MX"/>
              </w:rPr>
              <w:fldChar w:fldCharType="end"/>
            </w:r>
            <w:r w:rsidR="00DC628C" w:rsidRPr="00857E73">
              <w:rPr>
                <w:rFonts w:cs="Arial"/>
                <w:sz w:val="18"/>
                <w:szCs w:val="19"/>
              </w:rPr>
              <w:t xml:space="preserve"> Wrist </w:t>
            </w:r>
            <w:r w:rsidR="00DC628C" w:rsidRPr="00857E73">
              <w:rPr>
                <w:rFonts w:cs="Arial"/>
                <w:sz w:val="18"/>
                <w:szCs w:val="19"/>
                <w:lang w:val="es-MX"/>
              </w:rPr>
              <w:t>flex/extend &gt; 20</w:t>
            </w:r>
            <w:r w:rsidR="00DC628C" w:rsidRPr="00857E73">
              <w:rPr>
                <w:rFonts w:cs="Arial"/>
                <w:sz w:val="18"/>
                <w:szCs w:val="19"/>
                <w:vertAlign w:val="superscript"/>
                <w:lang w:val="es-MX"/>
              </w:rPr>
              <w:t>o</w:t>
            </w:r>
          </w:p>
          <w:p w:rsidR="00DC628C" w:rsidRPr="00857E73" w:rsidRDefault="00D82F99" w:rsidP="00585A94">
            <w:pPr>
              <w:spacing w:beforeLines="20" w:after="20"/>
              <w:ind w:left="245" w:right="5" w:hanging="263"/>
              <w:rPr>
                <w:rFonts w:cs="Arial"/>
                <w:sz w:val="18"/>
                <w:szCs w:val="19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Pr="00857E73">
              <w:rPr>
                <w:rFonts w:cs="Arial"/>
                <w:sz w:val="18"/>
                <w:szCs w:val="19"/>
              </w:rPr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="00DC628C" w:rsidRPr="00857E73">
              <w:rPr>
                <w:rFonts w:cs="Arial"/>
                <w:sz w:val="18"/>
                <w:szCs w:val="19"/>
              </w:rPr>
              <w:t xml:space="preserve"> Wrist </w:t>
            </w:r>
            <w:r w:rsidR="00537612">
              <w:rPr>
                <w:rFonts w:cs="Arial"/>
                <w:sz w:val="18"/>
                <w:szCs w:val="19"/>
              </w:rPr>
              <w:t>bent</w:t>
            </w:r>
            <w:r w:rsidR="00DC628C" w:rsidRPr="00857E73">
              <w:rPr>
                <w:rFonts w:cs="Arial"/>
                <w:sz w:val="18"/>
                <w:szCs w:val="19"/>
              </w:rPr>
              <w:t xml:space="preserve"> to side &gt; 15</w:t>
            </w:r>
            <w:r w:rsidR="00DC628C" w:rsidRPr="005E73C9">
              <w:rPr>
                <w:rFonts w:cs="Arial"/>
                <w:sz w:val="18"/>
                <w:szCs w:val="19"/>
                <w:vertAlign w:val="superscript"/>
              </w:rPr>
              <w:t>o</w:t>
            </w:r>
          </w:p>
          <w:p w:rsidR="00DC628C" w:rsidRPr="00857E73" w:rsidRDefault="00D82F99" w:rsidP="00585A94">
            <w:pPr>
              <w:spacing w:beforeLines="20" w:after="20"/>
              <w:ind w:left="245" w:right="-108" w:hanging="263"/>
              <w:rPr>
                <w:rFonts w:cs="Arial"/>
                <w:sz w:val="18"/>
                <w:szCs w:val="19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Pr="00857E73">
              <w:rPr>
                <w:rFonts w:cs="Arial"/>
                <w:sz w:val="18"/>
                <w:szCs w:val="19"/>
              </w:rPr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="00DC628C" w:rsidRPr="00857E73">
              <w:rPr>
                <w:rFonts w:cs="Arial"/>
                <w:sz w:val="18"/>
                <w:szCs w:val="19"/>
              </w:rPr>
              <w:t xml:space="preserve"> Pinch grip</w:t>
            </w:r>
          </w:p>
          <w:p w:rsidR="00DC628C" w:rsidRPr="00857E73" w:rsidRDefault="00D82F99" w:rsidP="00585A94">
            <w:pPr>
              <w:spacing w:beforeLines="20" w:after="20"/>
              <w:ind w:left="245" w:right="-115" w:hanging="259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57E73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4F1F41" w:rsidRPr="00857E73">
              <w:rPr>
                <w:rFonts w:cs="Arial"/>
                <w:sz w:val="18"/>
                <w:szCs w:val="19"/>
              </w:rPr>
            </w:r>
            <w:r w:rsidRPr="00857E73">
              <w:rPr>
                <w:rFonts w:cs="Arial"/>
                <w:sz w:val="18"/>
                <w:szCs w:val="19"/>
              </w:rPr>
              <w:fldChar w:fldCharType="end"/>
            </w:r>
            <w:r w:rsidR="00DC628C" w:rsidRPr="00857E73">
              <w:rPr>
                <w:rFonts w:cs="Arial"/>
                <w:sz w:val="18"/>
                <w:szCs w:val="19"/>
              </w:rPr>
              <w:t xml:space="preserve"> Power grip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57E73" w:rsidRDefault="00D82F99" w:rsidP="00585A94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="004F1F41"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Squatting </w:t>
            </w:r>
          </w:p>
          <w:p w:rsidR="00DC628C" w:rsidRPr="00857E73" w:rsidRDefault="00D82F99" w:rsidP="00585A94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Kneeling</w:t>
            </w:r>
          </w:p>
          <w:p w:rsidR="00DC628C" w:rsidRPr="00857E73" w:rsidRDefault="00D82F99" w:rsidP="00585A94">
            <w:pPr>
              <w:spacing w:beforeLines="20" w:after="20"/>
              <w:ind w:left="305" w:right="5" w:hanging="32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57E73">
              <w:rPr>
                <w:rFonts w:cs="Arial"/>
                <w:sz w:val="18"/>
              </w:rPr>
              <w:instrText xml:space="preserve"> FORMCHECKBOX </w:instrText>
            </w:r>
            <w:r w:rsidRPr="00857E73">
              <w:rPr>
                <w:rFonts w:cs="Arial"/>
                <w:sz w:val="18"/>
              </w:rPr>
            </w:r>
            <w:r w:rsidRPr="00857E73">
              <w:rPr>
                <w:rFonts w:cs="Arial"/>
                <w:sz w:val="18"/>
              </w:rPr>
              <w:fldChar w:fldCharType="end"/>
            </w:r>
            <w:r w:rsidR="00DC628C" w:rsidRPr="00857E73">
              <w:rPr>
                <w:rFonts w:cs="Arial"/>
                <w:sz w:val="18"/>
              </w:rPr>
              <w:t xml:space="preserve"> On one leg/up on toes</w:t>
            </w:r>
          </w:p>
        </w:tc>
      </w:tr>
      <w:tr w:rsidR="00E568F3" w:rsidRPr="00DB6EBF" w:rsidTr="00525586">
        <w:trPr>
          <w:trHeight w:val="199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Force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5#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5#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10#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3#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2#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Light: &lt; 20#</w:t>
            </w:r>
          </w:p>
        </w:tc>
      </w:tr>
      <w:tr w:rsidR="00E568F3" w:rsidRPr="00DB6EBF" w:rsidTr="00525586">
        <w:trPr>
          <w:trHeight w:val="15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b/>
                <w:color w:val="FF0000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Mod: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10# to 20#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3# to 8#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2# to 5#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011DC0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b/>
                <w:color w:val="FF0000"/>
                <w:sz w:val="18"/>
              </w:rPr>
            </w:pPr>
            <w:r w:rsidRPr="00011DC0">
              <w:rPr>
                <w:rFonts w:cs="Arial"/>
                <w:b/>
                <w:color w:val="FF0000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20# to 40#</w:t>
            </w:r>
          </w:p>
        </w:tc>
      </w:tr>
      <w:tr w:rsidR="00E568F3" w:rsidRPr="00DB6EBF" w:rsidTr="00525586">
        <w:trPr>
          <w:trHeight w:val="6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Heavy: 10# to 20#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Heavy: 10 # to </w:t>
            </w:r>
            <w:r w:rsidR="002B0FC3">
              <w:rPr>
                <w:rFonts w:cs="Arial"/>
                <w:sz w:val="18"/>
              </w:rPr>
              <w:t>20</w:t>
            </w:r>
            <w:r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20# to 40#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8# to 15#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5# to 10#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011DC0"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Heavy: 40# to 60#</w:t>
            </w:r>
          </w:p>
        </w:tc>
      </w:tr>
      <w:tr w:rsidR="00E568F3" w:rsidRPr="00DB6EBF" w:rsidTr="00525586">
        <w:trPr>
          <w:trHeight w:val="42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5E73C9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8"/>
                <w:bdr w:val="single" w:sz="2" w:space="0" w:color="auto"/>
              </w:rPr>
            </w:pPr>
            <w:r w:rsidRPr="00857E73">
              <w:rPr>
                <w:rFonts w:cs="Arial"/>
                <w:sz w:val="18"/>
              </w:rPr>
              <w:t>Very Heavy: &gt; 20#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2B0FC3" w:rsidP="002B0FC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Very Heavy: &gt;20</w:t>
            </w:r>
            <w:r w:rsidR="00E568F3" w:rsidRPr="00857E73">
              <w:rPr>
                <w:rFonts w:cs="Arial"/>
                <w:sz w:val="18"/>
              </w:rPr>
              <w:t>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&gt;40#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&gt;15#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&gt;10#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537612" w:rsidRDefault="00E568F3" w:rsidP="004F1F41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537612">
              <w:rPr>
                <w:rFonts w:cs="Arial"/>
                <w:sz w:val="18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Very Heavy: &gt;60#</w:t>
            </w:r>
          </w:p>
        </w:tc>
      </w:tr>
      <w:tr w:rsidR="009D6D28" w:rsidRPr="00DB6EBF" w:rsidTr="00525586">
        <w:trPr>
          <w:trHeight w:val="23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57E73">
              <w:rPr>
                <w:b/>
              </w:rPr>
              <w:t>Duration (static)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4F1F41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</w:tr>
      <w:tr w:rsidR="009D6D28" w:rsidRPr="00DB6EBF" w:rsidTr="00525586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4F1F41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4F1F41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4F1F41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</w:tr>
      <w:tr w:rsidR="009D6D28" w:rsidRPr="00DB6EBF" w:rsidTr="00525586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4F1F41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4F1F41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</w:tr>
      <w:tr w:rsidR="00E568F3" w:rsidRPr="00DB6EBF" w:rsidTr="00525586">
        <w:trPr>
          <w:trHeight w:val="3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Frequency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0.5/min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0.25/min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011DC0">
              <w:rPr>
                <w:rFonts w:cs="Arial"/>
                <w:sz w:val="1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1/min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4F1F41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 w:rsidRPr="004F1F41">
              <w:rPr>
                <w:rFonts w:cs="Arial"/>
                <w:b/>
                <w:color w:val="FF0000"/>
                <w:sz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</w:tr>
      <w:tr w:rsidR="00E568F3" w:rsidRPr="00DB6EBF" w:rsidTr="004F1F41">
        <w:trPr>
          <w:trHeight w:val="36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0.25 to 3/min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 to 5/min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3/min</w:t>
            </w:r>
          </w:p>
        </w:tc>
      </w:tr>
      <w:tr w:rsidR="00E568F3" w:rsidRPr="00DB6EBF" w:rsidTr="00525586">
        <w:trPr>
          <w:trHeight w:val="235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</w:tr>
    </w:tbl>
    <w:p w:rsidR="00DC628C" w:rsidRPr="002B6AFF" w:rsidRDefault="00DC628C" w:rsidP="006D2918">
      <w:pPr>
        <w:spacing w:before="0" w:after="0"/>
        <w:ind w:left="-360" w:right="-360"/>
        <w:rPr>
          <w:sz w:val="10"/>
        </w:rPr>
      </w:pPr>
    </w:p>
    <w:tbl>
      <w:tblPr>
        <w:tblStyle w:val="TableGrid1"/>
        <w:tblW w:w="1512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540"/>
        <w:gridCol w:w="1710"/>
        <w:gridCol w:w="540"/>
        <w:gridCol w:w="1800"/>
        <w:gridCol w:w="540"/>
        <w:gridCol w:w="1710"/>
        <w:gridCol w:w="540"/>
        <w:gridCol w:w="1620"/>
        <w:gridCol w:w="540"/>
        <w:gridCol w:w="1890"/>
        <w:gridCol w:w="540"/>
        <w:gridCol w:w="1800"/>
      </w:tblGrid>
      <w:tr w:rsidR="009E4C27" w:rsidRPr="00DB6EBF" w:rsidTr="006D2918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E4C27" w:rsidRPr="009E4C27" w:rsidRDefault="009E4C27" w:rsidP="009E4C27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THREE</w:t>
            </w:r>
          </w:p>
        </w:tc>
        <w:tc>
          <w:tcPr>
            <w:tcW w:w="13770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E4C27" w:rsidRDefault="009E4C27" w:rsidP="009E4C27">
            <w:pPr>
              <w:ind w:right="-360"/>
              <w:rPr>
                <w:b/>
              </w:rPr>
            </w:pPr>
            <w:r w:rsidRPr="00537612">
              <w:rPr>
                <w:b/>
              </w:rPr>
              <w:t>Score</w:t>
            </w:r>
            <w:r w:rsidRPr="0012214E">
              <w:rPr>
                <w:b/>
                <w:i/>
              </w:rPr>
              <w:t xml:space="preserve"> (per body part)</w:t>
            </w:r>
            <w:r w:rsidRPr="00537612">
              <w:rPr>
                <w:b/>
              </w:rPr>
              <w:t>:</w:t>
            </w:r>
            <w:r w:rsidRPr="00537612">
              <w:t xml:space="preserve"> total number of checked </w:t>
            </w:r>
            <w:r w:rsidR="006038FB" w:rsidRPr="00537612">
              <w:t>boxes</w:t>
            </w:r>
            <w:r w:rsidR="006038FB">
              <w:t xml:space="preserve"> for</w:t>
            </w:r>
            <w:r w:rsidR="002B6AFF" w:rsidRPr="00537612">
              <w:rPr>
                <w:b/>
              </w:rPr>
              <w:t xml:space="preserve"> Posture</w:t>
            </w:r>
            <w:r w:rsidRPr="00537612">
              <w:t xml:space="preserve"> plus </w:t>
            </w:r>
            <w:r w:rsidR="002B6AFF">
              <w:t>sum</w:t>
            </w:r>
            <w:r w:rsidR="001226E6">
              <w:t xml:space="preserve"> of </w:t>
            </w:r>
            <w:r w:rsidRPr="00537612">
              <w:t>number</w:t>
            </w:r>
            <w:r w:rsidR="001226E6">
              <w:t>s</w:t>
            </w:r>
            <w:r w:rsidRPr="00537612">
              <w:t xml:space="preserve"> circled for </w:t>
            </w:r>
            <w:r w:rsidRPr="00537612">
              <w:rPr>
                <w:b/>
              </w:rPr>
              <w:t>Force</w:t>
            </w:r>
            <w:r w:rsidRPr="00537612">
              <w:t xml:space="preserve">, </w:t>
            </w:r>
            <w:r w:rsidRPr="00537612">
              <w:rPr>
                <w:b/>
              </w:rPr>
              <w:t>Duration</w:t>
            </w:r>
            <w:r w:rsidRPr="00537612">
              <w:t xml:space="preserve"> and </w:t>
            </w:r>
            <w:r w:rsidRPr="00537612">
              <w:rPr>
                <w:b/>
              </w:rPr>
              <w:t>Frequency</w:t>
            </w:r>
          </w:p>
          <w:p w:rsidR="009E4C27" w:rsidRPr="009E4C27" w:rsidRDefault="009E4C27" w:rsidP="00CE77D4">
            <w:pPr>
              <w:ind w:right="-360"/>
              <w:jc w:val="both"/>
            </w:pPr>
            <w:r w:rsidRPr="00537612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  <w:r w:rsidRPr="0012214E">
              <w:rPr>
                <w:b/>
                <w:i/>
              </w:rPr>
              <w:t xml:space="preserve">(per body part) </w:t>
            </w:r>
            <w:r w:rsidRPr="00537612">
              <w:rPr>
                <w:b/>
              </w:rPr>
              <w:t>:</w:t>
            </w:r>
            <w:r w:rsidR="00747161">
              <w:rPr>
                <w:b/>
              </w:rPr>
              <w:t xml:space="preserve"> </w:t>
            </w:r>
            <w:r w:rsidR="00747161" w:rsidRPr="00747161">
              <w:t>for each</w:t>
            </w:r>
            <w:r w:rsidR="00747161">
              <w:t xml:space="preserve"> body part </w:t>
            </w:r>
            <w:r w:rsidR="00525586">
              <w:t>determine</w:t>
            </w:r>
            <w:r w:rsidR="00747161">
              <w:t xml:space="preserve"> risk</w:t>
            </w:r>
            <w:r w:rsidR="007074AE">
              <w:t xml:space="preserve"> level </w:t>
            </w:r>
            <w:r w:rsidR="00747161">
              <w:t>depending on the total points for that body part:</w:t>
            </w:r>
            <w:r w:rsidR="00747161">
              <w:rPr>
                <w:b/>
              </w:rPr>
              <w:t xml:space="preserve"> </w:t>
            </w:r>
            <w:r w:rsidRPr="00537612">
              <w:rPr>
                <w:b/>
              </w:rPr>
              <w:t xml:space="preserve"> </w:t>
            </w:r>
            <w:r w:rsidRPr="00537612">
              <w:rPr>
                <w:b/>
                <w:color w:val="FFFFFF" w:themeColor="background1"/>
                <w:shd w:val="clear" w:color="auto" w:fill="00B050"/>
              </w:rPr>
              <w:t>Low</w:t>
            </w:r>
            <w:r w:rsidRPr="00537612">
              <w:t xml:space="preserve">: 0 </w:t>
            </w:r>
            <w:r w:rsidR="005E57BF">
              <w:t>to</w:t>
            </w:r>
            <w:r w:rsidRPr="00537612">
              <w:t xml:space="preserve"> </w:t>
            </w:r>
            <w:r w:rsidR="00CE77D4">
              <w:t>2</w:t>
            </w:r>
            <w:r w:rsidRPr="00537612">
              <w:t xml:space="preserve">, </w:t>
            </w:r>
            <w:r w:rsidRPr="00537612">
              <w:rPr>
                <w:b/>
                <w:shd w:val="clear" w:color="auto" w:fill="FFC000"/>
              </w:rPr>
              <w:t>Mod</w:t>
            </w:r>
            <w:r w:rsidRPr="00537612">
              <w:t xml:space="preserve">: </w:t>
            </w:r>
            <w:r w:rsidR="007074AE">
              <w:t>2</w:t>
            </w:r>
            <w:r w:rsidRPr="00537612">
              <w:t xml:space="preserve"> to </w:t>
            </w:r>
            <w:r w:rsidR="00CE77D4">
              <w:t>4</w:t>
            </w:r>
            <w:r w:rsidRPr="00537612">
              <w:t xml:space="preserve">, </w:t>
            </w:r>
            <w:r w:rsidRPr="00537612">
              <w:rPr>
                <w:b/>
                <w:color w:val="FFFFFF" w:themeColor="background1"/>
                <w:shd w:val="clear" w:color="auto" w:fill="FF0000"/>
              </w:rPr>
              <w:t>High</w:t>
            </w:r>
            <w:r w:rsidRPr="00537612">
              <w:t xml:space="preserve"> </w:t>
            </w:r>
            <w:r w:rsidRPr="00CE77D4">
              <w:rPr>
                <w:u w:val="single"/>
              </w:rPr>
              <w:t>&gt;</w:t>
            </w:r>
            <w:r w:rsidR="00747161">
              <w:t xml:space="preserve"> </w:t>
            </w:r>
            <w:r w:rsidR="00CE77D4">
              <w:t>5</w:t>
            </w:r>
          </w:p>
        </w:tc>
      </w:tr>
      <w:tr w:rsidR="00377FA0" w:rsidRPr="00DB6EBF" w:rsidTr="00525586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FA0" w:rsidRPr="009E4C27" w:rsidRDefault="00377FA0" w:rsidP="00DC628C">
            <w:pPr>
              <w:ind w:left="-25" w:right="-25"/>
              <w:rPr>
                <w:b/>
                <w:sz w:val="22"/>
              </w:rPr>
            </w:pPr>
            <w:r w:rsidRPr="009E4C27">
              <w:rPr>
                <w:b/>
                <w:sz w:val="22"/>
              </w:rPr>
              <w:t>Score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4F1F41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011DC0">
              <w:rPr>
                <w:rFonts w:cs="Arial"/>
                <w:b/>
                <w:i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Pr="00011DC0">
              <w:rPr>
                <w:rFonts w:cs="Arial"/>
                <w:b/>
                <w:i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5142E9">
              <w:rPr>
                <w:rFonts w:cs="Arial"/>
                <w:b/>
                <w:i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Pr="00011DC0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Pr="00011DC0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</w:t>
            </w:r>
            <w:r w:rsidRPr="005142E9">
              <w:rPr>
                <w:rFonts w:cs="Arial"/>
                <w:b/>
                <w:i/>
                <w:shadow/>
                <w:color w:val="FFFFFF" w:themeColor="background1"/>
                <w:sz w:val="24"/>
                <w:u w:val="single"/>
                <w:shd w:val="clear" w:color="auto" w:fill="FFC000"/>
              </w:rPr>
              <w:t xml:space="preserve">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4F1F41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377FA0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011DC0">
              <w:rPr>
                <w:rFonts w:cs="Arial"/>
                <w:b/>
                <w:i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Pr="00011DC0">
              <w:rPr>
                <w:rFonts w:cs="Arial"/>
                <w:b/>
                <w:i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011DC0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011DC0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011DC0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4F1F41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011DC0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011DC0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Pr="005142E9">
              <w:rPr>
                <w:rFonts w:cs="Arial"/>
                <w:b/>
                <w:i/>
                <w:sz w:val="24"/>
                <w:shd w:val="clear" w:color="auto" w:fill="00B050"/>
              </w:rPr>
              <w:t xml:space="preserve">  </w:t>
            </w:r>
            <w:r w:rsidRPr="005142E9">
              <w:rPr>
                <w:rFonts w:cs="Arial"/>
                <w:b/>
                <w:i/>
                <w:sz w:val="24"/>
              </w:rPr>
              <w:t xml:space="preserve"> </w:t>
            </w:r>
            <w:r w:rsidRPr="00011DC0">
              <w:rPr>
                <w:rFonts w:cs="Arial"/>
                <w:b/>
                <w:i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Pr="00011DC0">
              <w:rPr>
                <w:rFonts w:cs="Arial"/>
                <w:b/>
                <w:i/>
                <w:shadow/>
                <w:sz w:val="24"/>
                <w:u w:val="single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791A3A" w:rsidP="00D908E6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5142E9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Pr="005142E9">
              <w:rPr>
                <w:rFonts w:cs="Arial"/>
                <w:b/>
                <w:i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Pr="005142E9">
              <w:rPr>
                <w:rFonts w:cs="Arial"/>
                <w:b/>
                <w:i/>
                <w:sz w:val="24"/>
                <w:shd w:val="clear" w:color="auto" w:fill="00B050"/>
              </w:rPr>
              <w:t xml:space="preserve">  </w:t>
            </w:r>
            <w:r w:rsidRPr="005142E9">
              <w:rPr>
                <w:rFonts w:cs="Arial"/>
                <w:b/>
                <w:i/>
                <w:sz w:val="24"/>
              </w:rPr>
              <w:t xml:space="preserve"> </w:t>
            </w:r>
            <w:r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011DC0" w:rsidP="00377FA0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011DC0">
              <w:rPr>
                <w:rFonts w:cs="Arial"/>
                <w:b/>
                <w:i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Pr="00011DC0">
              <w:rPr>
                <w:rFonts w:cs="Arial"/>
                <w:b/>
                <w:i/>
                <w:shadow/>
                <w:sz w:val="24"/>
                <w:u w:val="single"/>
                <w:shd w:val="clear" w:color="auto" w:fill="FFC000"/>
              </w:rPr>
              <w:t>M</w:t>
            </w:r>
            <w:r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5142E9">
              <w:rPr>
                <w:rFonts w:cs="Arial"/>
                <w:b/>
                <w:i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Pr="005142E9">
              <w:rPr>
                <w:rFonts w:cs="Arial"/>
                <w:b/>
                <w:i/>
                <w:color w:val="FFFFFF" w:themeColor="background1"/>
                <w:sz w:val="24"/>
                <w:u w:val="single"/>
                <w:shd w:val="clear" w:color="auto" w:fill="FF0000"/>
              </w:rPr>
              <w:t>H</w:t>
            </w:r>
            <w:r w:rsidRPr="005142E9">
              <w:rPr>
                <w:rFonts w:cs="Arial"/>
                <w:b/>
                <w:i/>
                <w:color w:val="FF0000"/>
                <w:sz w:val="24"/>
                <w:u w:val="single"/>
                <w:shd w:val="clear" w:color="auto" w:fill="FF0000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77FA0" w:rsidRPr="00AC5A53" w:rsidRDefault="00011DC0" w:rsidP="00377FA0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77FA0" w:rsidRPr="00AC5A53" w:rsidRDefault="00377FA0" w:rsidP="00D908E6">
            <w:pPr>
              <w:ind w:left="-108" w:right="-108"/>
              <w:jc w:val="center"/>
              <w:rPr>
                <w:rFonts w:cs="Arial"/>
              </w:rPr>
            </w:pPr>
            <w:r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 xml:space="preserve"> </w:t>
            </w:r>
            <w:r w:rsidRPr="00011DC0">
              <w:rPr>
                <w:rFonts w:cs="Arial"/>
                <w:b/>
                <w:i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011DC0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Pr="00011DC0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Pr="005142E9">
              <w:rPr>
                <w:rFonts w:cs="Arial"/>
                <w:b/>
                <w:i/>
                <w:shadow/>
                <w:color w:val="FFFFFF" w:themeColor="background1"/>
                <w:sz w:val="24"/>
                <w:u w:val="single"/>
                <w:shd w:val="clear" w:color="auto" w:fill="FFC000"/>
              </w:rPr>
              <w:t xml:space="preserve">  </w:t>
            </w:r>
            <w:r w:rsidRPr="007074AE">
              <w:rPr>
                <w:rFonts w:cs="Arial"/>
                <w:b/>
                <w:sz w:val="24"/>
              </w:rPr>
              <w:t xml:space="preserve"> 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</w:tr>
    </w:tbl>
    <w:p w:rsidR="007E6975" w:rsidRPr="00CE05E5" w:rsidRDefault="00D82F99">
      <w:pPr>
        <w:rPr>
          <w:sz w:val="2"/>
        </w:rPr>
      </w:pPr>
      <w:r w:rsidRPr="00D82F99">
        <w:rPr>
          <w:noProof/>
        </w:rPr>
        <w:pict>
          <v:shape id="_x0000_s1051" type="#_x0000_t202" style="position:absolute;margin-left:-17.65pt;margin-top:2.7pt;width:756pt;height:19.95pt;z-index:251684864;mso-position-horizontal-relative:text;mso-position-vertical-relative:text;mso-width-relative:margin;mso-height-relative:margin" filled="f" fillcolor="#1f497d [3215]" strokecolor="black [3213]" strokeweight=".25pt">
            <v:textbox style="mso-next-textbox:#_x0000_s1051">
              <w:txbxContent>
                <w:p w:rsidR="00791A3A" w:rsidRPr="00A3471A" w:rsidRDefault="00791A3A" w:rsidP="005E57BF">
                  <w:pPr>
                    <w:spacing w:before="0" w:after="0"/>
                    <w:jc w:val="center"/>
                    <w:rPr>
                      <w:color w:val="1F497D" w:themeColor="text2"/>
                    </w:rPr>
                  </w:pPr>
                  <w:hyperlink r:id="rId30" w:history="1">
                    <w:r w:rsidRPr="00A3471A">
                      <w:rPr>
                        <w:rStyle w:val="Hyperlink"/>
                        <w:sz w:val="20"/>
                      </w:rPr>
                      <w:t>www.ergosystemsconsulting.com</w:t>
                    </w:r>
                  </w:hyperlink>
                  <w:r w:rsidRPr="00A3471A">
                    <w:rPr>
                      <w:color w:val="1F497D" w:themeColor="text2"/>
                      <w:sz w:val="20"/>
                    </w:rPr>
                    <w:t xml:space="preserve"> </w:t>
                  </w:r>
                  <w:r>
                    <w:rPr>
                      <w:color w:val="1F497D" w:themeColor="text2"/>
                      <w:sz w:val="20"/>
                    </w:rPr>
                    <w:t xml:space="preserve">               </w:t>
                  </w:r>
                  <w:r w:rsidRPr="00A3471A">
                    <w:rPr>
                      <w:color w:val="1F497D" w:themeColor="text2"/>
                      <w:sz w:val="20"/>
                    </w:rPr>
                    <w:t>952-401-9296</w:t>
                  </w:r>
                </w:p>
                <w:p w:rsidR="00791A3A" w:rsidRDefault="00791A3A" w:rsidP="005E57BF">
                  <w:pPr>
                    <w:jc w:val="center"/>
                  </w:pPr>
                </w:p>
              </w:txbxContent>
            </v:textbox>
          </v:shape>
        </w:pict>
      </w:r>
      <w:r w:rsidR="0012578D">
        <w:rPr>
          <w:sz w:val="2"/>
        </w:rPr>
        <w:t xml:space="preserve"> </w:t>
      </w:r>
    </w:p>
    <w:tbl>
      <w:tblPr>
        <w:tblStyle w:val="TableGrid"/>
        <w:tblW w:w="15185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2635"/>
        <w:gridCol w:w="540"/>
        <w:gridCol w:w="540"/>
        <w:gridCol w:w="106"/>
        <w:gridCol w:w="1604"/>
        <w:gridCol w:w="2880"/>
        <w:gridCol w:w="2732"/>
        <w:gridCol w:w="2733"/>
      </w:tblGrid>
      <w:tr w:rsidR="002B0FC3" w:rsidRPr="00087388" w:rsidTr="00B26F76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center"/>
          </w:tcPr>
          <w:p w:rsidR="00087388" w:rsidRPr="00087388" w:rsidRDefault="00087388" w:rsidP="00087388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lastRenderedPageBreak/>
              <w:t>STEP FOUR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087388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Other Factors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7D2604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7D2604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NO</w:t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7388" w:rsidRPr="00087388" w:rsidRDefault="00087388" w:rsidP="003D688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</w:tcPr>
          <w:p w:rsidR="00087388" w:rsidRPr="00087388" w:rsidRDefault="00087388" w:rsidP="003D688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FIVE</w:t>
            </w:r>
          </w:p>
        </w:tc>
        <w:tc>
          <w:tcPr>
            <w:tcW w:w="8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388" w:rsidRPr="00087388" w:rsidRDefault="00087388" w:rsidP="003D688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</w:t>
            </w:r>
            <w:r w:rsidRPr="00087388">
              <w:rPr>
                <w:b/>
                <w:color w:val="1F497D" w:themeColor="text2"/>
              </w:rPr>
              <w:t>comfort Survey</w:t>
            </w:r>
            <w:r>
              <w:rPr>
                <w:b/>
                <w:color w:val="1F497D" w:themeColor="text2"/>
              </w:rPr>
              <w:t>/Employee Input</w:t>
            </w:r>
          </w:p>
        </w:tc>
      </w:tr>
      <w:tr w:rsidR="00291896" w:rsidRPr="00087388" w:rsidTr="00377FA0">
        <w:trPr>
          <w:trHeight w:val="34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Production/Quality</w:t>
            </w:r>
            <w:r w:rsidRPr="002B0FC3">
              <w:rPr>
                <w:sz w:val="20"/>
              </w:rPr>
              <w:t xml:space="preserve"> – </w:t>
            </w:r>
            <w:r w:rsidR="00450030" w:rsidRPr="002B0FC3">
              <w:rPr>
                <w:sz w:val="20"/>
              </w:rPr>
              <w:t xml:space="preserve">Work </w:t>
            </w:r>
            <w:r w:rsidRPr="002B0FC3">
              <w:rPr>
                <w:sz w:val="20"/>
              </w:rPr>
              <w:t>processes affected negatively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D82F99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D82F99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B7C73" w:rsidRDefault="00291896" w:rsidP="002B6AFF">
            <w:pPr>
              <w:ind w:left="136"/>
              <w:rPr>
                <w:b/>
                <w:sz w:val="20"/>
              </w:rPr>
            </w:pPr>
            <w:r w:rsidRPr="002B014F">
              <w:rPr>
                <w:b/>
                <w:sz w:val="20"/>
              </w:rPr>
              <w:t>Complete survey based on average workday.</w:t>
            </w:r>
          </w:p>
          <w:p w:rsidR="00291896" w:rsidRPr="006B7C73" w:rsidRDefault="006B7C73" w:rsidP="006B7C73">
            <w:pPr>
              <w:ind w:left="136"/>
              <w:rPr>
                <w:sz w:val="20"/>
              </w:rPr>
            </w:pPr>
            <w:r w:rsidRPr="006B7C73">
              <w:rPr>
                <w:sz w:val="20"/>
              </w:rPr>
              <w:t>Indicate left and right side</w:t>
            </w:r>
            <w:r>
              <w:rPr>
                <w:sz w:val="20"/>
              </w:rPr>
              <w:t xml:space="preserve"> using Key below: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91896" w:rsidRDefault="00291896" w:rsidP="00377FA0">
            <w:pPr>
              <w:ind w:left="152"/>
              <w:rPr>
                <w:b/>
                <w:sz w:val="20"/>
              </w:rPr>
            </w:pPr>
            <w:r w:rsidRPr="00480F9E">
              <w:rPr>
                <w:b/>
                <w:sz w:val="20"/>
              </w:rPr>
              <w:t xml:space="preserve">Employee </w:t>
            </w:r>
            <w:r>
              <w:rPr>
                <w:b/>
                <w:sz w:val="20"/>
              </w:rPr>
              <w:t>Comments:</w:t>
            </w:r>
          </w:p>
          <w:p w:rsidR="00377FA0" w:rsidRPr="003C1513" w:rsidRDefault="00D82F99" w:rsidP="003C1513">
            <w:pPr>
              <w:pStyle w:val="ListParagraph"/>
              <w:numPr>
                <w:ilvl w:val="0"/>
                <w:numId w:val="4"/>
              </w:numPr>
              <w:ind w:left="422"/>
              <w:rPr>
                <w:sz w:val="20"/>
              </w:rPr>
            </w:pPr>
            <w:r w:rsidRPr="003C151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77FA0" w:rsidRPr="003C1513">
              <w:rPr>
                <w:sz w:val="20"/>
              </w:rPr>
              <w:instrText xml:space="preserve"> FORMTEXT </w:instrText>
            </w:r>
            <w:r w:rsidRPr="003C1513">
              <w:rPr>
                <w:sz w:val="20"/>
              </w:rPr>
              <w:fldChar w:fldCharType="separate"/>
            </w:r>
            <w:r w:rsidR="00CE77D4" w:rsidRPr="003C1513">
              <w:rPr>
                <w:sz w:val="20"/>
              </w:rPr>
              <w:t>Report</w:t>
            </w:r>
            <w:r w:rsidR="00C05D06">
              <w:rPr>
                <w:sz w:val="20"/>
              </w:rPr>
              <w:t>ed</w:t>
            </w:r>
            <w:r w:rsidR="00CE77D4" w:rsidRPr="003C1513">
              <w:rPr>
                <w:sz w:val="20"/>
              </w:rPr>
              <w:t xml:space="preserve"> </w:t>
            </w:r>
            <w:r w:rsidR="00011DC0">
              <w:rPr>
                <w:sz w:val="20"/>
              </w:rPr>
              <w:t xml:space="preserve">significant decrease in </w:t>
            </w:r>
            <w:r w:rsidR="00CE77D4" w:rsidRPr="003C1513">
              <w:rPr>
                <w:sz w:val="20"/>
              </w:rPr>
              <w:t xml:space="preserve">discomfort in back, hands, arms and shoulders when </w:t>
            </w:r>
            <w:r w:rsidR="00011DC0">
              <w:rPr>
                <w:sz w:val="20"/>
              </w:rPr>
              <w:t xml:space="preserve">using cart to </w:t>
            </w:r>
            <w:r w:rsidR="00CE77D4" w:rsidRPr="003C1513">
              <w:rPr>
                <w:sz w:val="20"/>
              </w:rPr>
              <w:t>tr</w:t>
            </w:r>
            <w:r w:rsidRPr="003C1513">
              <w:rPr>
                <w:sz w:val="20"/>
              </w:rPr>
              <w:fldChar w:fldCharType="end"/>
            </w:r>
            <w:bookmarkEnd w:id="0"/>
            <w:r w:rsidR="00CE77D4" w:rsidRPr="003C1513">
              <w:rPr>
                <w:sz w:val="20"/>
              </w:rPr>
              <w:t>ansport</w:t>
            </w:r>
            <w:r w:rsidR="00011DC0">
              <w:rPr>
                <w:sz w:val="20"/>
              </w:rPr>
              <w:t xml:space="preserve"> </w:t>
            </w:r>
            <w:r w:rsidR="00CE77D4" w:rsidRPr="003C1513">
              <w:rPr>
                <w:sz w:val="20"/>
              </w:rPr>
              <w:t>buckets between fill station and reservoir at the CNC machines.</w:t>
            </w:r>
          </w:p>
          <w:p w:rsidR="00CE77D4" w:rsidRDefault="00011DC0" w:rsidP="003C1513">
            <w:pPr>
              <w:pStyle w:val="ListParagraph"/>
              <w:numPr>
                <w:ilvl w:val="0"/>
                <w:numId w:val="4"/>
              </w:numPr>
              <w:ind w:left="422"/>
              <w:rPr>
                <w:sz w:val="20"/>
              </w:rPr>
            </w:pPr>
            <w:r>
              <w:rPr>
                <w:sz w:val="20"/>
              </w:rPr>
              <w:t>No longer h</w:t>
            </w:r>
            <w:r w:rsidR="00CE77D4" w:rsidRPr="003C1513">
              <w:rPr>
                <w:sz w:val="20"/>
              </w:rPr>
              <w:t>ave to bend down when using hose to fill the buckets.</w:t>
            </w:r>
          </w:p>
          <w:p w:rsidR="00C05D06" w:rsidRPr="003C1513" w:rsidRDefault="00C05D06" w:rsidP="003C1513">
            <w:pPr>
              <w:pStyle w:val="ListParagraph"/>
              <w:numPr>
                <w:ilvl w:val="0"/>
                <w:numId w:val="4"/>
              </w:numPr>
              <w:ind w:left="422"/>
              <w:rPr>
                <w:sz w:val="20"/>
              </w:rPr>
            </w:pPr>
            <w:r>
              <w:rPr>
                <w:sz w:val="20"/>
              </w:rPr>
              <w:t>Have to pick up bucket and dump into reservoir.</w:t>
            </w:r>
          </w:p>
          <w:p w:rsidR="003C1513" w:rsidRDefault="003C1513" w:rsidP="00377FA0">
            <w:pPr>
              <w:ind w:left="152"/>
              <w:rPr>
                <w:sz w:val="20"/>
              </w:rPr>
            </w:pPr>
          </w:p>
          <w:p w:rsidR="00377FA0" w:rsidRPr="00011DC0" w:rsidRDefault="003C1513" w:rsidP="00011DC0">
            <w:pPr>
              <w:ind w:left="152"/>
              <w:rPr>
                <w:sz w:val="20"/>
              </w:rPr>
            </w:pPr>
            <w:r w:rsidRPr="00C05D06">
              <w:rPr>
                <w:b/>
                <w:i/>
                <w:sz w:val="20"/>
              </w:rPr>
              <w:t>NOTE</w:t>
            </w:r>
            <w:r>
              <w:rPr>
                <w:sz w:val="20"/>
              </w:rPr>
              <w:t>: Scores are average of 3 individuals completing the Discomfort Survey.</w:t>
            </w:r>
          </w:p>
        </w:tc>
      </w:tr>
      <w:tr w:rsidR="00291896" w:rsidRPr="00087388" w:rsidTr="002B6AFF">
        <w:trPr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Training </w:t>
            </w:r>
            <w:r w:rsidRPr="002B0FC3">
              <w:rPr>
                <w:sz w:val="20"/>
              </w:rPr>
              <w:t xml:space="preserve">– </w:t>
            </w:r>
            <w:r w:rsidR="00450030" w:rsidRPr="002B0FC3">
              <w:rPr>
                <w:sz w:val="20"/>
              </w:rPr>
              <w:t xml:space="preserve">Inadequate </w:t>
            </w:r>
            <w:r w:rsidRPr="002B0FC3">
              <w:rPr>
                <w:sz w:val="20"/>
              </w:rPr>
              <w:t>safety or process training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291896" w:rsidRPr="002B014F"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 xml:space="preserve"> NONE/</w:t>
            </w:r>
            <w:r w:rsidR="00291896" w:rsidRPr="002B014F">
              <w:rPr>
                <w:b/>
                <w:sz w:val="20"/>
              </w:rPr>
              <w:t>MINIMAL:</w:t>
            </w:r>
            <w:r w:rsidR="00291896" w:rsidRPr="002B014F">
              <w:rPr>
                <w:sz w:val="20"/>
              </w:rPr>
              <w:t xml:space="preserve"> Some discomfort, able to reasonable cope while performing general tasks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27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>hand/arm,</w:t>
            </w:r>
            <w:r w:rsidRPr="002B0FC3">
              <w:rPr>
                <w:sz w:val="20"/>
              </w:rPr>
              <w:t xml:space="preserve"> related to tool use (grinders, sanders,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291896" w:rsidRPr="002B014F">
              <w:rPr>
                <w:b/>
                <w:sz w:val="20"/>
              </w:rPr>
              <w:t xml:space="preserve">=MODERATE: </w:t>
            </w:r>
            <w:r w:rsidR="00291896" w:rsidRPr="002B014F">
              <w:rPr>
                <w:sz w:val="20"/>
              </w:rPr>
              <w:t>Moderate discomfort, some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1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whole body, </w:t>
            </w:r>
            <w:r w:rsidRPr="002B0FC3">
              <w:rPr>
                <w:sz w:val="20"/>
              </w:rPr>
              <w:t>related to driving vehicles (fork trucks,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291896" w:rsidRPr="002B014F">
              <w:rPr>
                <w:b/>
                <w:sz w:val="20"/>
              </w:rPr>
              <w:t xml:space="preserve">=SEVERE: </w:t>
            </w:r>
            <w:r w:rsidR="00291896" w:rsidRPr="002B014F">
              <w:rPr>
                <w:sz w:val="20"/>
              </w:rPr>
              <w:t>Significant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0B3F47" w:rsidRDefault="00291896" w:rsidP="002B6AFF">
            <w:pPr>
              <w:ind w:left="152"/>
              <w:rPr>
                <w:b/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/Hot</w:t>
            </w:r>
            <w:r w:rsidRPr="000B3F47">
              <w:rPr>
                <w:sz w:val="20"/>
              </w:rPr>
              <w:t xml:space="preserve"> –  </w:t>
            </w:r>
            <w:r w:rsidR="00450030">
              <w:rPr>
                <w:sz w:val="20"/>
              </w:rPr>
              <w:t xml:space="preserve">Exposure </w:t>
            </w:r>
            <w:r>
              <w:rPr>
                <w:sz w:val="20"/>
              </w:rPr>
              <w:t>to hot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291896" w:rsidRPr="002B014F">
              <w:rPr>
                <w:b/>
                <w:sz w:val="20"/>
              </w:rPr>
              <w:t xml:space="preserve">=MAX: </w:t>
            </w:r>
            <w:r w:rsidR="00291896" w:rsidRPr="002B014F">
              <w:rPr>
                <w:sz w:val="20"/>
              </w:rPr>
              <w:t>Maximum discomfort (unable to function, admitted to the hospital.)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318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/Cold</w:t>
            </w:r>
            <w:r>
              <w:rPr>
                <w:sz w:val="20"/>
              </w:rPr>
              <w:t xml:space="preserve"> – Exposure to cold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tbl>
            <w:tblPr>
              <w:tblStyle w:val="TableGrid"/>
              <w:tblW w:w="4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1965"/>
              <w:gridCol w:w="1244"/>
              <w:gridCol w:w="1186"/>
            </w:tblGrid>
            <w:tr w:rsidR="00FE4518" w:rsidRPr="00087388" w:rsidTr="002B6AFF">
              <w:trPr>
                <w:trHeight w:val="318"/>
              </w:trPr>
              <w:tc>
                <w:tcPr>
                  <w:tcW w:w="19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>Body Part</w:t>
                  </w:r>
                </w:p>
              </w:tc>
              <w:tc>
                <w:tcPr>
                  <w:tcW w:w="12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Left </w:t>
                  </w: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D908E6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Right </w:t>
                  </w:r>
                </w:p>
              </w:tc>
            </w:tr>
            <w:tr w:rsidR="00FE4518" w:rsidRPr="00480F9E" w:rsidTr="003C1513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Head/Neck/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Eyes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377FA0" w:rsidRDefault="005142E9" w:rsidP="003C151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480F9E" w:rsidRDefault="005142E9" w:rsidP="003C151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</w:tr>
            <w:tr w:rsidR="00FE4518" w:rsidRPr="00087388" w:rsidTr="003C1513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9D6D28">
                    <w:rPr>
                      <w:b/>
                      <w:sz w:val="20"/>
                    </w:rPr>
                    <w:t>Shoulders/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D6D28">
                    <w:rPr>
                      <w:b/>
                      <w:sz w:val="20"/>
                    </w:rPr>
                    <w:t>Upper Back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</w:tr>
            <w:tr w:rsidR="00FE4518" w:rsidRPr="00087388" w:rsidTr="003C1513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Back (Mid/Low)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5142E9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5142E9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FE4518" w:rsidRPr="00087388" w:rsidTr="003C1513">
              <w:trPr>
                <w:trHeight w:val="53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Arms/Elbows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</w:tr>
            <w:tr w:rsidR="00FE4518" w:rsidRPr="00087388" w:rsidTr="003C1513">
              <w:trPr>
                <w:trHeight w:val="404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Hands/Wrists/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Fingers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FE4518" w:rsidRPr="00087388" w:rsidTr="003C1513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D908E6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Legs/Feet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FE4518" w:rsidRPr="00087388" w:rsidRDefault="00011DC0" w:rsidP="003C151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</w:tr>
            <w:tr w:rsidR="00FE4518" w:rsidTr="00C54989">
              <w:trPr>
                <w:trHeight w:val="530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:rsidR="00FE4518" w:rsidRDefault="002B6AFF" w:rsidP="00011DC0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Left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377FA0">
                    <w:rPr>
                      <w:b/>
                      <w:sz w:val="20"/>
                    </w:rPr>
                    <w:t xml:space="preserve"> (</w:t>
                  </w:r>
                  <w:r w:rsidR="005142E9">
                    <w:rPr>
                      <w:b/>
                      <w:sz w:val="20"/>
                    </w:rPr>
                    <w:t xml:space="preserve"> </w:t>
                  </w:r>
                  <w:r w:rsidR="00011DC0">
                    <w:rPr>
                      <w:rFonts w:cs="Arial"/>
                    </w:rPr>
                    <w:t>1</w:t>
                  </w:r>
                  <w:r w:rsidR="005142E9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  <w:r w:rsidR="00FE4518">
                    <w:rPr>
                      <w:b/>
                      <w:sz w:val="20"/>
                    </w:rPr>
                    <w:t xml:space="preserve"> + </w:t>
                  </w:r>
                  <w:r>
                    <w:rPr>
                      <w:b/>
                      <w:sz w:val="20"/>
                    </w:rPr>
                    <w:t>Right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377FA0">
                    <w:rPr>
                      <w:b/>
                      <w:sz w:val="20"/>
                    </w:rPr>
                    <w:t>(</w:t>
                  </w:r>
                  <w:r w:rsidR="005142E9">
                    <w:rPr>
                      <w:b/>
                      <w:sz w:val="20"/>
                    </w:rPr>
                    <w:t xml:space="preserve"> </w:t>
                  </w:r>
                  <w:r w:rsidR="00011DC0">
                    <w:rPr>
                      <w:rFonts w:cs="Arial"/>
                    </w:rPr>
                    <w:t>2</w:t>
                  </w:r>
                  <w:r w:rsidR="005142E9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  <w:r w:rsidR="00377FA0">
                    <w:rPr>
                      <w:b/>
                      <w:sz w:val="20"/>
                    </w:rPr>
                    <w:t xml:space="preserve"> =  (</w:t>
                  </w:r>
                  <w:r w:rsidR="005142E9">
                    <w:rPr>
                      <w:rFonts w:cs="Arial"/>
                    </w:rPr>
                    <w:t xml:space="preserve"> </w:t>
                  </w:r>
                  <w:r w:rsidR="00011DC0">
                    <w:rPr>
                      <w:rFonts w:cs="Arial"/>
                    </w:rPr>
                    <w:t>3</w:t>
                  </w:r>
                  <w:r w:rsidR="005142E9">
                    <w:rPr>
                      <w:rFonts w:cs="Arial"/>
                    </w:rPr>
                    <w:t xml:space="preserve"> </w:t>
                  </w:r>
                  <w:r w:rsidR="00377FA0">
                    <w:rPr>
                      <w:rFonts w:cs="Arial"/>
                    </w:rPr>
                    <w:t>)</w:t>
                  </w:r>
                </w:p>
              </w:tc>
            </w:tr>
          </w:tbl>
          <w:p w:rsidR="00FE4518" w:rsidRPr="00087388" w:rsidRDefault="00FE4518" w:rsidP="00FE4518">
            <w:pPr>
              <w:rPr>
                <w:color w:val="1F497D" w:themeColor="text2"/>
              </w:rPr>
            </w:pPr>
          </w:p>
        </w:tc>
        <w:tc>
          <w:tcPr>
            <w:tcW w:w="2732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285297" cy="246888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8523" t="3472" r="12500" b="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7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387929" cy="2468880"/>
                  <wp:effectExtent l="19050" t="0" r="2721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14773" t="11055" r="6818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29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18" w:rsidRPr="00087388" w:rsidTr="002B6AFF">
        <w:trPr>
          <w:trHeight w:val="1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 w:rsidRPr="002B0FC3">
              <w:rPr>
                <w:sz w:val="20"/>
              </w:rPr>
              <w:t xml:space="preserve">–Hard surface </w:t>
            </w:r>
            <w:r>
              <w:rPr>
                <w:sz w:val="20"/>
              </w:rPr>
              <w:t>pressure on body from sitting or standing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480F9E" w:rsidRDefault="00FE4518" w:rsidP="00D95275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10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>
              <w:rPr>
                <w:sz w:val="20"/>
              </w:rPr>
              <w:t>– Sharp edge pressure on body from workbench, tool, etc.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="00CE77D4"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9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Tools </w:t>
            </w:r>
            <w:r w:rsidRPr="002B0FC3">
              <w:rPr>
                <w:sz w:val="20"/>
              </w:rPr>
              <w:t>– Incorrect tool or tool  used incorrectly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="00011DC0"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Task lighting </w:t>
            </w:r>
            <w:r w:rsidRPr="002B0FC3">
              <w:rPr>
                <w:sz w:val="20"/>
              </w:rPr>
              <w:t xml:space="preserve">– Inadequate task light for inspection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7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Ambient lighting</w:t>
            </w:r>
            <w:r w:rsidRPr="002B0FC3">
              <w:rPr>
                <w:sz w:val="20"/>
              </w:rPr>
              <w:t xml:space="preserve"> – Too low or </w:t>
            </w:r>
            <w:r>
              <w:rPr>
                <w:sz w:val="20"/>
              </w:rPr>
              <w:t xml:space="preserve">too </w:t>
            </w:r>
            <w:r w:rsidRPr="002B0FC3">
              <w:rPr>
                <w:sz w:val="20"/>
              </w:rPr>
              <w:t>high level of ambient lighting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57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Vision </w:t>
            </w:r>
            <w:r w:rsidRPr="002B0FC3">
              <w:rPr>
                <w:sz w:val="20"/>
              </w:rPr>
              <w:t>– Difficulty in seeing parts/materials</w:t>
            </w:r>
            <w:r>
              <w:rPr>
                <w:sz w:val="20"/>
              </w:rPr>
              <w:t xml:space="preserve"> to assemble or inspect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18" w:rsidRPr="00087388" w:rsidRDefault="00D82F99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 w:rsidRPr="00087388">
              <w:rPr>
                <w:color w:val="1F497D" w:themeColor="text2"/>
              </w:rPr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</w:tbl>
    <w:p w:rsidR="002E0B92" w:rsidRPr="00E744E9" w:rsidRDefault="002E0B92" w:rsidP="00D908E6">
      <w:pPr>
        <w:spacing w:before="0"/>
        <w:rPr>
          <w:sz w:val="2"/>
        </w:rPr>
      </w:pPr>
    </w:p>
    <w:tbl>
      <w:tblPr>
        <w:tblStyle w:val="TableGrid"/>
        <w:tblW w:w="15210" w:type="dxa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2"/>
        <w:gridCol w:w="748"/>
        <w:gridCol w:w="50"/>
        <w:gridCol w:w="3640"/>
        <w:gridCol w:w="8370"/>
      </w:tblGrid>
      <w:tr w:rsidR="00070042" w:rsidTr="002B6AFF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C57C4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SIX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2" w:rsidRDefault="00070042" w:rsidP="00070042">
            <w:pPr>
              <w:jc w:val="center"/>
            </w:pPr>
            <w:r w:rsidRPr="00C57C4D">
              <w:rPr>
                <w:b/>
                <w:color w:val="1F497D" w:themeColor="text2"/>
              </w:rPr>
              <w:t>Total Score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0042" w:rsidRDefault="00070042"/>
        </w:tc>
        <w:tc>
          <w:tcPr>
            <w:tcW w:w="3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C57C4D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SEVEN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70042" w:rsidRDefault="00070042" w:rsidP="00C57C4D">
            <w:pPr>
              <w:jc w:val="center"/>
            </w:pPr>
            <w:r w:rsidRPr="00C57C4D">
              <w:rPr>
                <w:b/>
                <w:color w:val="1F497D" w:themeColor="text2"/>
              </w:rPr>
              <w:t>Action Plan</w:t>
            </w:r>
          </w:p>
        </w:tc>
      </w:tr>
      <w:tr w:rsidR="00CB1CE7" w:rsidRPr="00450030" w:rsidTr="00D908E6">
        <w:trPr>
          <w:trHeight w:val="170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Head/Neck/Eyes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20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"/>
              <w:tblW w:w="122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97"/>
              <w:gridCol w:w="3240"/>
              <w:gridCol w:w="1620"/>
              <w:gridCol w:w="1947"/>
            </w:tblGrid>
            <w:tr w:rsidR="00CB1CE7" w:rsidRPr="002D1224" w:rsidTr="00862E18">
              <w:trPr>
                <w:trHeight w:val="170"/>
              </w:trPr>
              <w:tc>
                <w:tcPr>
                  <w:tcW w:w="5397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Corrective Action</w:t>
                  </w:r>
                </w:p>
              </w:tc>
              <w:tc>
                <w:tcPr>
                  <w:tcW w:w="324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Responsible Person(s)</w:t>
                  </w:r>
                </w:p>
              </w:tc>
              <w:tc>
                <w:tcPr>
                  <w:tcW w:w="162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Due Date</w:t>
                  </w:r>
                </w:p>
              </w:tc>
              <w:tc>
                <w:tcPr>
                  <w:tcW w:w="194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D908E6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Status</w:t>
                  </w:r>
                </w:p>
              </w:tc>
            </w:tr>
            <w:tr w:rsidR="00CB1CE7" w:rsidTr="00862E18">
              <w:trPr>
                <w:trHeight w:val="692"/>
              </w:trPr>
              <w:tc>
                <w:tcPr>
                  <w:tcW w:w="5397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5142E9" w:rsidP="005142E9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t>Obtain cart to position and transport buckets from fill station to CNCs. Cart needs to be able to position bucket at knee level and easy to maneuver.</w:t>
                  </w:r>
                </w:p>
              </w:tc>
              <w:tc>
                <w:tcPr>
                  <w:tcW w:w="32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5142E9" w:rsidP="005142E9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t>Mark Johnson</w:t>
                  </w:r>
                </w:p>
              </w:tc>
              <w:sdt>
                <w:sdtPr>
                  <w:id w:val="236890105"/>
                  <w:placeholder>
                    <w:docPart w:val="82FE4B0D3DCF45BBAF36DC277DA24DAB"/>
                  </w:placeholder>
                  <w:date w:fullDate="2011-08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620" w:type="dxa"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CB1CE7" w:rsidRPr="00D908E6" w:rsidRDefault="005142E9" w:rsidP="00D908E6">
                      <w:pPr>
                        <w:jc w:val="center"/>
                      </w:pPr>
                      <w:r>
                        <w:t>8/12/2011</w:t>
                      </w:r>
                    </w:p>
                  </w:tc>
                </w:sdtContent>
              </w:sdt>
              <w:tc>
                <w:tcPr>
                  <w:tcW w:w="194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69"/>
                    <w:gridCol w:w="1439"/>
                  </w:tblGrid>
                  <w:tr w:rsidR="00966CFB" w:rsidRPr="00966CFB" w:rsidTr="001A732D">
                    <w:tc>
                      <w:tcPr>
                        <w:tcW w:w="46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Not Started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In Process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62E18"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966CFB" w:rsidRDefault="00CB1CE7" w:rsidP="00966C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1CE7" w:rsidTr="00862E18">
              <w:trPr>
                <w:trHeight w:val="170"/>
              </w:trPr>
              <w:tc>
                <w:tcPr>
                  <w:tcW w:w="5397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D82F99" w:rsidP="005142E9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D82F99" w:rsidP="005142E9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B1CE7" w:rsidRPr="00D908E6" w:rsidRDefault="00CB1CE7" w:rsidP="00D908E6">
                  <w:pPr>
                    <w:jc w:val="center"/>
                  </w:pPr>
                </w:p>
              </w:tc>
              <w:tc>
                <w:tcPr>
                  <w:tcW w:w="194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69"/>
                    <w:gridCol w:w="1439"/>
                  </w:tblGrid>
                  <w:tr w:rsidR="00966CFB" w:rsidRPr="00966CFB" w:rsidTr="001A732D">
                    <w:tc>
                      <w:tcPr>
                        <w:tcW w:w="46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Not Started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In Process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966CFB" w:rsidRDefault="00CB1CE7" w:rsidP="00966C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1CE7" w:rsidTr="00862E18">
              <w:trPr>
                <w:trHeight w:val="890"/>
              </w:trPr>
              <w:tc>
                <w:tcPr>
                  <w:tcW w:w="5397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CB1CE7" w:rsidRDefault="00D82F99" w:rsidP="005142E9">
                  <w:pPr>
                    <w:ind w:left="177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D82F99" w:rsidP="005142E9">
                  <w:pPr>
                    <w:ind w:left="180"/>
                    <w:rPr>
                      <w:sz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D908E6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 w:rsidR="00D908E6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B1CE7" w:rsidRPr="00D908E6" w:rsidRDefault="00CB1CE7" w:rsidP="00D908E6">
                  <w:pPr>
                    <w:jc w:val="center"/>
                  </w:pPr>
                </w:p>
              </w:tc>
              <w:tc>
                <w:tcPr>
                  <w:tcW w:w="194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69"/>
                    <w:gridCol w:w="1439"/>
                  </w:tblGrid>
                  <w:tr w:rsidR="00966CFB" w:rsidRPr="00966CFB" w:rsidTr="001A732D">
                    <w:tc>
                      <w:tcPr>
                        <w:tcW w:w="46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000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Not Started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FFC00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In Process</w:t>
                        </w:r>
                      </w:p>
                    </w:tc>
                  </w:tr>
                  <w:tr w:rsidR="00966CFB" w:rsidRPr="00966CFB" w:rsidTr="001A732D">
                    <w:tc>
                      <w:tcPr>
                        <w:tcW w:w="46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</w:r>
                        <w:r w:rsidRPr="00966CFB">
                          <w:rPr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39" w:type="dxa"/>
                        <w:shd w:val="clear" w:color="auto" w:fill="00B050"/>
                      </w:tcPr>
                      <w:p w:rsidR="00966CFB" w:rsidRPr="00966CFB" w:rsidRDefault="00966CFB" w:rsidP="001A732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66CFB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966CFB" w:rsidRDefault="00CB1CE7" w:rsidP="00966CF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B1CE7" w:rsidRPr="00450030" w:rsidRDefault="00CB1CE7" w:rsidP="00CB1CE7">
            <w:pPr>
              <w:jc w:val="center"/>
              <w:rPr>
                <w:sz w:val="18"/>
              </w:rPr>
            </w:pPr>
          </w:p>
        </w:tc>
      </w:tr>
      <w:tr w:rsidR="00CB1CE7" w:rsidRPr="00450030" w:rsidTr="00D908E6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Shoulders/Upper Back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</w:tr>
      <w:tr w:rsidR="00CB1CE7" w:rsidRPr="00450030" w:rsidTr="00D908E6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Back (Mid/Low)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Arms/Elbows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5142E9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Hands/Wrists/Fingers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138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Legs/Feet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Other Factors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CB1CE7" w:rsidRPr="00450030" w:rsidTr="00D908E6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Discomfort Survey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011DC0" w:rsidP="00D908E6">
            <w:pPr>
              <w:jc w:val="center"/>
              <w:rPr>
                <w:sz w:val="18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2B6AFF" w:rsidTr="00D908E6">
        <w:trPr>
          <w:trHeight w:val="165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070042" w:rsidRDefault="00D82F99" w:rsidP="002B6AFF">
            <w:pPr>
              <w:ind w:left="152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left:0;text-align:left;margin-left:-1.55pt;margin-top:19.15pt;width:309.15pt;height:19.95pt;z-index:251672576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44">
                    <w:txbxContent>
                      <w:p w:rsidR="00791A3A" w:rsidRPr="00A3471A" w:rsidRDefault="00791A3A" w:rsidP="00450030">
                        <w:pPr>
                          <w:spacing w:before="0" w:after="0"/>
                          <w:rPr>
                            <w:color w:val="1F497D" w:themeColor="text2"/>
                            <w:sz w:val="20"/>
                          </w:rPr>
                        </w:pPr>
                        <w:r w:rsidRPr="00450030">
                          <w:rPr>
                            <w:b/>
                            <w:sz w:val="20"/>
                          </w:rPr>
                          <w:t>SCOR</w:t>
                        </w:r>
                        <w:r>
                          <w:rPr>
                            <w:b/>
                            <w:sz w:val="20"/>
                          </w:rPr>
                          <w:t xml:space="preserve">ING KEY: 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00B050"/>
                          </w:rPr>
                          <w:t>LOW</w:t>
                        </w:r>
                        <w:r w:rsidRPr="00450030">
                          <w:rPr>
                            <w:b/>
                            <w:sz w:val="20"/>
                          </w:rPr>
                          <w:t>: 0 to</w:t>
                        </w:r>
                        <w:r>
                          <w:rPr>
                            <w:b/>
                            <w:sz w:val="20"/>
                          </w:rPr>
                          <w:t>15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Pr="00450030">
                          <w:rPr>
                            <w:b/>
                            <w:sz w:val="20"/>
                            <w:shd w:val="clear" w:color="auto" w:fill="FFC000"/>
                          </w:rPr>
                          <w:t>MOD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16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to </w:t>
                        </w: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FF0000"/>
                          </w:rPr>
                          <w:t>HIGH</w:t>
                        </w:r>
                        <w:r>
                          <w:rPr>
                            <w:b/>
                            <w:sz w:val="20"/>
                          </w:rPr>
                          <w:t>: &gt; 30</w:t>
                        </w:r>
                        <w:r>
                          <w:t xml:space="preserve">                                             </w:t>
                        </w:r>
                      </w:p>
                      <w:p w:rsidR="00791A3A" w:rsidRDefault="00791A3A" w:rsidP="007467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B1CE7" w:rsidRPr="00070042">
              <w:rPr>
                <w:b/>
              </w:rPr>
              <w:t>TOTAL SCORE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5142E9" w:rsidRDefault="00011DC0" w:rsidP="00011DC0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1CE7" w:rsidRDefault="00CB1CE7"/>
        </w:tc>
        <w:tc>
          <w:tcPr>
            <w:tcW w:w="120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1CE7" w:rsidRDefault="00CB1CE7"/>
        </w:tc>
      </w:tr>
    </w:tbl>
    <w:tbl>
      <w:tblPr>
        <w:tblW w:w="150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03366" w:fill="auto"/>
        <w:tblLayout w:type="fixed"/>
        <w:tblLook w:val="01E0"/>
      </w:tblPr>
      <w:tblGrid>
        <w:gridCol w:w="4920"/>
        <w:gridCol w:w="4537"/>
        <w:gridCol w:w="5580"/>
      </w:tblGrid>
      <w:tr w:rsidR="00C05D06" w:rsidRPr="00C05D06" w:rsidTr="00C05D06">
        <w:trPr>
          <w:trHeight w:val="231"/>
        </w:trPr>
        <w:tc>
          <w:tcPr>
            <w:tcW w:w="4920" w:type="dxa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jc w:val="center"/>
              <w:rPr>
                <w:b/>
                <w:color w:val="FFFFFF" w:themeColor="background1"/>
              </w:rPr>
            </w:pPr>
            <w:r w:rsidRPr="00C05D06">
              <w:rPr>
                <w:b/>
                <w:color w:val="FFFFFF" w:themeColor="background1"/>
              </w:rPr>
              <w:lastRenderedPageBreak/>
              <w:t>CURRENT MAJOR STEPS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29" w:type="dxa"/>
              <w:bottom w:w="29" w:type="dxa"/>
            </w:tcMar>
          </w:tcPr>
          <w:p w:rsidR="00C05D06" w:rsidRPr="00C05D06" w:rsidRDefault="00C05D06" w:rsidP="00C05D06">
            <w:pPr>
              <w:jc w:val="center"/>
              <w:rPr>
                <w:b/>
                <w:color w:val="FFFFFF" w:themeColor="background1"/>
              </w:rPr>
            </w:pPr>
            <w:r w:rsidRPr="00C05D06">
              <w:rPr>
                <w:b/>
                <w:color w:val="FFFFFF" w:themeColor="background1"/>
              </w:rPr>
              <w:t>ERGONOMICS ISSUES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05D06" w:rsidRPr="00C05D06" w:rsidRDefault="00C05D06" w:rsidP="00C05D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POTENTIAL </w:t>
            </w:r>
            <w:r w:rsidRPr="00C05D06">
              <w:rPr>
                <w:b/>
                <w:color w:val="FFFFFF" w:themeColor="background1"/>
              </w:rPr>
              <w:t>SOLUTIONS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ind w:left="72"/>
            </w:pPr>
            <w:r w:rsidRPr="00C05D06">
              <w:t>Place empty 5 gallon buckets (2) on floor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05D06" w:rsidRPr="00C05D06" w:rsidRDefault="00C05D06" w:rsidP="00C05D06">
            <w:r w:rsidRPr="00C05D06">
              <w:t>None</w:t>
            </w:r>
          </w:p>
        </w:tc>
        <w:tc>
          <w:tcPr>
            <w:tcW w:w="5580" w:type="dxa"/>
            <w:shd w:val="clear" w:color="003366" w:fill="auto"/>
          </w:tcPr>
          <w:p w:rsidR="00C05D06" w:rsidRPr="00C05D06" w:rsidRDefault="00C05D06" w:rsidP="00C05D06">
            <w:pPr>
              <w:rPr>
                <w:b/>
              </w:rPr>
            </w:pPr>
          </w:p>
        </w:tc>
      </w:tr>
      <w:tr w:rsidR="00C05D06" w:rsidRPr="00C05D06" w:rsidTr="00C05D06">
        <w:tblPrEx>
          <w:shd w:val="clear" w:color="auto" w:fill="auto"/>
        </w:tblPrEx>
        <w:trPr>
          <w:trHeight w:val="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ind w:left="72"/>
            </w:pPr>
            <w:r w:rsidRPr="00C05D06">
              <w:t>Fill buckets 75% full with filler hose</w:t>
            </w:r>
          </w:p>
        </w:tc>
        <w:tc>
          <w:tcPr>
            <w:tcW w:w="4537" w:type="dxa"/>
          </w:tcPr>
          <w:p w:rsidR="00C05D06" w:rsidRPr="00C05D06" w:rsidRDefault="00C05D06" w:rsidP="00C05D06">
            <w:r w:rsidRPr="00C05D06">
              <w:t xml:space="preserve">Out-of-neutral posture (bend over) to handle hose to fill buckets </w:t>
            </w:r>
          </w:p>
          <w:p w:rsidR="00C05D06" w:rsidRPr="00C05D06" w:rsidRDefault="00C05D06" w:rsidP="00C05D06">
            <w:r w:rsidRPr="00C05D06">
              <w:t>Goal: Reposition buckets to allow neutral body position when filling buckets with hose</w:t>
            </w:r>
          </w:p>
        </w:tc>
        <w:tc>
          <w:tcPr>
            <w:tcW w:w="5580" w:type="dxa"/>
            <w:shd w:val="clear" w:color="003366" w:fill="auto"/>
          </w:tcPr>
          <w:p w:rsidR="00C05D06" w:rsidRPr="00C05D06" w:rsidRDefault="00C05D06" w:rsidP="00C05D06">
            <w:r w:rsidRPr="00C05D06">
              <w:t>OPTIONS:</w:t>
            </w:r>
          </w:p>
          <w:p w:rsidR="00C05D06" w:rsidRPr="00C05D06" w:rsidRDefault="00C05D06" w:rsidP="00C05D06">
            <w:pPr>
              <w:numPr>
                <w:ilvl w:val="0"/>
                <w:numId w:val="8"/>
              </w:numPr>
            </w:pPr>
            <w:r w:rsidRPr="00C05D06">
              <w:t>Plumb each CNC reservoir (cost factor)</w:t>
            </w:r>
          </w:p>
          <w:p w:rsidR="00C05D06" w:rsidRPr="00C05D06" w:rsidRDefault="00C05D06" w:rsidP="00C05D06">
            <w:pPr>
              <w:numPr>
                <w:ilvl w:val="0"/>
                <w:numId w:val="8"/>
              </w:numPr>
            </w:pPr>
            <w:r w:rsidRPr="00C05D06">
              <w:t>Obtain cart to position buckets on the cart at a level to allow neutral body position (20” from the floor)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16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ind w:left="72"/>
            </w:pPr>
            <w:r w:rsidRPr="00C05D06">
              <w:t xml:space="preserve">Pick up 2 buckets (one in each hand) by bucket handle and carry to CNC machine. </w:t>
            </w:r>
          </w:p>
          <w:p w:rsidR="00C05D06" w:rsidRPr="00C05D06" w:rsidRDefault="00C05D06" w:rsidP="00C05D06">
            <w:pPr>
              <w:ind w:left="72"/>
            </w:pPr>
            <w:r w:rsidRPr="00C05D06">
              <w:t xml:space="preserve">Distance: 75 to 125 feet. </w:t>
            </w:r>
          </w:p>
          <w:p w:rsidR="00C05D06" w:rsidRPr="00C05D06" w:rsidRDefault="00C05D06" w:rsidP="00C05D06">
            <w:pPr>
              <w:ind w:left="72"/>
            </w:pPr>
            <w:r w:rsidRPr="00C05D06">
              <w:t>Bucket weight: each at 30#</w:t>
            </w:r>
          </w:p>
        </w:tc>
        <w:tc>
          <w:tcPr>
            <w:tcW w:w="4537" w:type="dxa"/>
          </w:tcPr>
          <w:p w:rsidR="00C05D06" w:rsidRPr="00C05D06" w:rsidRDefault="00C05D06" w:rsidP="00C05D06">
            <w:r w:rsidRPr="00C05D06">
              <w:t>Ineffective work process</w:t>
            </w:r>
          </w:p>
          <w:p w:rsidR="00C05D06" w:rsidRPr="00C05D06" w:rsidRDefault="00C05D06" w:rsidP="00C05D06">
            <w:r w:rsidRPr="00C05D06">
              <w:t>Manual handling of heavy load (evident physical strain)</w:t>
            </w:r>
          </w:p>
          <w:p w:rsidR="00C05D06" w:rsidRPr="00C05D06" w:rsidRDefault="00C05D06" w:rsidP="00C05D06">
            <w:r w:rsidRPr="00C05D06">
              <w:t>Goal: reduce/eliminate significant physical strain</w:t>
            </w:r>
          </w:p>
        </w:tc>
        <w:tc>
          <w:tcPr>
            <w:tcW w:w="5580" w:type="dxa"/>
            <w:shd w:val="clear" w:color="003366" w:fill="auto"/>
          </w:tcPr>
          <w:p w:rsidR="00C05D06" w:rsidRPr="00C05D06" w:rsidRDefault="00C05D06" w:rsidP="00C05D06">
            <w:r w:rsidRPr="00C05D06">
              <w:t>OPTIONS:</w:t>
            </w:r>
          </w:p>
          <w:p w:rsidR="00C05D06" w:rsidRPr="00C05D06" w:rsidRDefault="00C05D06" w:rsidP="00C05D06">
            <w:pPr>
              <w:numPr>
                <w:ilvl w:val="0"/>
                <w:numId w:val="7"/>
              </w:numPr>
            </w:pPr>
            <w:r w:rsidRPr="00C05D06">
              <w:t xml:space="preserve">Plumb each CNC reservoir </w:t>
            </w:r>
          </w:p>
          <w:p w:rsidR="00C05D06" w:rsidRPr="00C05D06" w:rsidRDefault="00C05D06" w:rsidP="00C05D06">
            <w:pPr>
              <w:numPr>
                <w:ilvl w:val="0"/>
                <w:numId w:val="7"/>
              </w:numPr>
            </w:pPr>
            <w:r w:rsidRPr="00C05D06">
              <w:t>Use long hose to reach to each CNC, will require up to 125’ of hose</w:t>
            </w:r>
          </w:p>
          <w:p w:rsidR="00C05D06" w:rsidRPr="00C05D06" w:rsidRDefault="00C05D06" w:rsidP="00C05D06">
            <w:pPr>
              <w:numPr>
                <w:ilvl w:val="0"/>
                <w:numId w:val="7"/>
              </w:numPr>
            </w:pPr>
            <w:r w:rsidRPr="00C05D06">
              <w:t>Obtain cart to transport buckets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4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ind w:left="72"/>
            </w:pPr>
            <w:r w:rsidRPr="00C05D06">
              <w:t>At CNC machine set bucket down on floor</w:t>
            </w:r>
          </w:p>
          <w:p w:rsidR="00C05D06" w:rsidRPr="00C05D06" w:rsidRDefault="00C05D06" w:rsidP="00966CFB">
            <w:pPr>
              <w:ind w:left="72"/>
            </w:pPr>
            <w:r w:rsidRPr="00C05D06">
              <w:t xml:space="preserve">Pick up </w:t>
            </w:r>
            <w:r w:rsidR="00966CFB">
              <w:t>each</w:t>
            </w:r>
            <w:r w:rsidRPr="00C05D06">
              <w:t xml:space="preserve"> bucket and manually pour into CNC reservoir </w:t>
            </w:r>
          </w:p>
        </w:tc>
        <w:tc>
          <w:tcPr>
            <w:tcW w:w="4537" w:type="dxa"/>
          </w:tcPr>
          <w:p w:rsidR="00C05D06" w:rsidRPr="00C05D06" w:rsidRDefault="00C05D06" w:rsidP="00C05D06">
            <w:r w:rsidRPr="00C05D06">
              <w:t>Ineffective work process</w:t>
            </w:r>
          </w:p>
          <w:p w:rsidR="00C05D06" w:rsidRPr="00C05D06" w:rsidRDefault="00C05D06" w:rsidP="00C05D06">
            <w:r w:rsidRPr="00C05D06">
              <w:t>Manual handling of heavy load (evident physical strain)</w:t>
            </w:r>
          </w:p>
          <w:p w:rsidR="00C05D06" w:rsidRPr="00C05D06" w:rsidRDefault="00C05D06" w:rsidP="00C05D06">
            <w:r w:rsidRPr="00C05D06">
              <w:t>Goal: reduce/eliminate significant physical strain</w:t>
            </w:r>
          </w:p>
        </w:tc>
        <w:tc>
          <w:tcPr>
            <w:tcW w:w="5580" w:type="dxa"/>
            <w:shd w:val="clear" w:color="003366" w:fill="auto"/>
          </w:tcPr>
          <w:p w:rsidR="00C05D06" w:rsidRPr="00C05D06" w:rsidRDefault="00C05D06" w:rsidP="00C05D06">
            <w:r w:rsidRPr="00C05D06">
              <w:t>OPTIONS:</w:t>
            </w:r>
          </w:p>
          <w:p w:rsidR="00C05D06" w:rsidRPr="00C05D06" w:rsidRDefault="00C05D06" w:rsidP="00C05D06">
            <w:pPr>
              <w:numPr>
                <w:ilvl w:val="0"/>
                <w:numId w:val="6"/>
              </w:numPr>
            </w:pPr>
            <w:r w:rsidRPr="00C05D06">
              <w:t xml:space="preserve">Plumb each CNC reservoir </w:t>
            </w:r>
          </w:p>
          <w:p w:rsidR="00C05D06" w:rsidRPr="00C05D06" w:rsidRDefault="00C05D06" w:rsidP="00C05D06">
            <w:pPr>
              <w:numPr>
                <w:ilvl w:val="0"/>
                <w:numId w:val="6"/>
              </w:numPr>
            </w:pPr>
            <w:r w:rsidRPr="00C05D06">
              <w:t>Use long hose</w:t>
            </w:r>
          </w:p>
          <w:p w:rsidR="00C05D06" w:rsidRPr="00C05D06" w:rsidRDefault="00C05D06" w:rsidP="00C05D06">
            <w:pPr>
              <w:numPr>
                <w:ilvl w:val="0"/>
                <w:numId w:val="6"/>
              </w:numPr>
            </w:pPr>
            <w:r w:rsidRPr="00C05D06">
              <w:t>Obtain cart to maintain buckets in power lift zone and provide a base of support when tipping the bucket contents into the reservoir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9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ind w:left="72"/>
              <w:rPr>
                <w:b/>
              </w:rPr>
            </w:pPr>
            <w:r w:rsidRPr="00C05D06">
              <w:t>Return empty buckets to storage area (located by the filler hose)</w:t>
            </w:r>
          </w:p>
        </w:tc>
        <w:tc>
          <w:tcPr>
            <w:tcW w:w="4537" w:type="dxa"/>
          </w:tcPr>
          <w:p w:rsidR="00C05D06" w:rsidRPr="00C05D06" w:rsidRDefault="00011DC0" w:rsidP="00C05D06">
            <w:r>
              <w:t>None</w:t>
            </w:r>
          </w:p>
        </w:tc>
        <w:tc>
          <w:tcPr>
            <w:tcW w:w="5580" w:type="dxa"/>
            <w:shd w:val="clear" w:color="003366" w:fill="auto"/>
          </w:tcPr>
          <w:p w:rsidR="00C05D06" w:rsidRPr="00C05D06" w:rsidRDefault="00C05D06" w:rsidP="00C05D06"/>
        </w:tc>
      </w:tr>
      <w:tr w:rsidR="00C05D06" w:rsidRPr="00C05D06" w:rsidTr="00C05D06">
        <w:tblPrEx>
          <w:shd w:val="clear" w:color="auto" w:fill="auto"/>
        </w:tblPrEx>
        <w:trPr>
          <w:trHeight w:val="419"/>
        </w:trPr>
        <w:tc>
          <w:tcPr>
            <w:tcW w:w="1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5D06" w:rsidRPr="00C05D06" w:rsidRDefault="00C05D06" w:rsidP="00C05D06">
            <w:pPr>
              <w:rPr>
                <w:b/>
              </w:rPr>
            </w:pPr>
            <w:r w:rsidRPr="00C05D06">
              <w:rPr>
                <w:b/>
              </w:rPr>
              <w:t>MISC NOTES</w:t>
            </w:r>
          </w:p>
          <w:p w:rsidR="00C05D06" w:rsidRPr="00C05D06" w:rsidRDefault="00C05D06" w:rsidP="00C05D06">
            <w:pPr>
              <w:numPr>
                <w:ilvl w:val="0"/>
                <w:numId w:val="9"/>
              </w:numPr>
            </w:pPr>
            <w:r w:rsidRPr="00C05D06">
              <w:t>No injuries had occurred; however employees reported significant physical strain with the manual handling method</w:t>
            </w:r>
          </w:p>
          <w:p w:rsidR="00C05D06" w:rsidRPr="00C05D06" w:rsidRDefault="00C05D06" w:rsidP="00C05D06">
            <w:pPr>
              <w:numPr>
                <w:ilvl w:val="0"/>
                <w:numId w:val="9"/>
              </w:numPr>
              <w:rPr>
                <w:b/>
              </w:rPr>
            </w:pPr>
            <w:r w:rsidRPr="00C05D06">
              <w:t>Seven (7) CNC machines are operated, depending on use each may be filled 1 to 3 times weekly. Approximately one bucket is used to fill the reservoir at each machine.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48"/>
        </w:trPr>
        <w:tc>
          <w:tcPr>
            <w:tcW w:w="15037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05D06" w:rsidRPr="00C05D06" w:rsidRDefault="00C05D06" w:rsidP="00C05D06">
            <w:pPr>
              <w:jc w:val="center"/>
              <w:rPr>
                <w:b/>
                <w:color w:val="FFFFFF" w:themeColor="background1"/>
              </w:rPr>
            </w:pPr>
            <w:r w:rsidRPr="00C05D06">
              <w:rPr>
                <w:b/>
                <w:color w:val="FFFFFF" w:themeColor="background1"/>
              </w:rPr>
              <w:t>FOLLOW-UP</w:t>
            </w:r>
          </w:p>
        </w:tc>
      </w:tr>
      <w:tr w:rsidR="00C05D06" w:rsidRPr="00C05D06" w:rsidTr="00C05D06">
        <w:tblPrEx>
          <w:shd w:val="clear" w:color="auto" w:fill="auto"/>
        </w:tblPrEx>
        <w:trPr>
          <w:trHeight w:val="377"/>
        </w:trPr>
        <w:tc>
          <w:tcPr>
            <w:tcW w:w="15037" w:type="dxa"/>
            <w:gridSpan w:val="3"/>
            <w:shd w:val="clear" w:color="003366" w:fill="auto"/>
          </w:tcPr>
          <w:p w:rsidR="00C05D06" w:rsidRPr="00C05D06" w:rsidRDefault="00C05D06" w:rsidP="00C05D06">
            <w:r w:rsidRPr="00C05D06">
              <w:t>Based on overall review (including level of use, cost analysis to implement various solutions and employee input)</w:t>
            </w:r>
            <w:r>
              <w:t xml:space="preserve"> cart was obtained (</w:t>
            </w:r>
            <w:r w:rsidRPr="00C05D06">
              <w:t>Little Giant with two swivel and two fixed 8” wheels with handle on swivel wheel end. Cart platform height is 20”</w:t>
            </w:r>
            <w:r>
              <w:t>.)</w:t>
            </w:r>
          </w:p>
          <w:p w:rsidR="00C05D06" w:rsidRPr="00C05D06" w:rsidRDefault="00C05D06" w:rsidP="00C05D06">
            <w:r w:rsidRPr="00C05D06">
              <w:t>Cart was purchased for $300.00; employees received training in use of the cart.</w:t>
            </w:r>
          </w:p>
          <w:p w:rsidR="00C05D06" w:rsidRPr="00C05D06" w:rsidRDefault="00C05D06" w:rsidP="00011DC0">
            <w:r w:rsidRPr="00C05D06">
              <w:t>Follow-up at 1</w:t>
            </w:r>
            <w:r w:rsidR="00011DC0">
              <w:t>,</w:t>
            </w:r>
            <w:r w:rsidRPr="00C05D06">
              <w:t xml:space="preserve"> 3</w:t>
            </w:r>
            <w:r w:rsidR="00011DC0">
              <w:t xml:space="preserve"> and 6</w:t>
            </w:r>
            <w:r w:rsidRPr="00C05D06">
              <w:t xml:space="preserve"> month intervals indicated excellent employee acceptance with significant decrease in reported discomfort and decreased risk of injury.</w:t>
            </w:r>
          </w:p>
        </w:tc>
      </w:tr>
    </w:tbl>
    <w:p w:rsidR="00377FA0" w:rsidRDefault="00377FA0" w:rsidP="00C05D06"/>
    <w:p w:rsidR="00966CFB" w:rsidRDefault="00966CFB" w:rsidP="00C05D06"/>
    <w:p w:rsidR="00966CFB" w:rsidRDefault="00966CFB" w:rsidP="00C05D06"/>
    <w:p w:rsidR="00966CFB" w:rsidRDefault="00966CFB" w:rsidP="00C05D06"/>
    <w:p w:rsidR="00966CFB" w:rsidRPr="00C05D06" w:rsidRDefault="00966CFB" w:rsidP="00C05D06"/>
    <w:sectPr w:rsidR="00966CFB" w:rsidRPr="00C05D06" w:rsidSect="00E4320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B0" w:rsidRDefault="009138B0" w:rsidP="00CE05E5">
      <w:pPr>
        <w:spacing w:before="0" w:after="0"/>
      </w:pPr>
      <w:r>
        <w:separator/>
      </w:r>
    </w:p>
  </w:endnote>
  <w:endnote w:type="continuationSeparator" w:id="0">
    <w:p w:rsidR="009138B0" w:rsidRDefault="009138B0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B0" w:rsidRDefault="009138B0" w:rsidP="00CE05E5">
      <w:pPr>
        <w:spacing w:before="0" w:after="0"/>
      </w:pPr>
      <w:r>
        <w:separator/>
      </w:r>
    </w:p>
  </w:footnote>
  <w:footnote w:type="continuationSeparator" w:id="0">
    <w:p w:rsidR="009138B0" w:rsidRDefault="009138B0" w:rsidP="00CE05E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691"/>
    <w:multiLevelType w:val="hybridMultilevel"/>
    <w:tmpl w:val="BAC6DF32"/>
    <w:lvl w:ilvl="0" w:tplc="122A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1C0"/>
    <w:multiLevelType w:val="hybridMultilevel"/>
    <w:tmpl w:val="4FC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BA2"/>
    <w:multiLevelType w:val="hybridMultilevel"/>
    <w:tmpl w:val="0772F1FC"/>
    <w:lvl w:ilvl="0" w:tplc="F0FC944E">
      <w:start w:val="3"/>
      <w:numFmt w:val="upperLetter"/>
      <w:lvlText w:val="%1."/>
      <w:lvlJc w:val="left"/>
      <w:pPr>
        <w:ind w:left="792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C012DA9"/>
    <w:multiLevelType w:val="hybridMultilevel"/>
    <w:tmpl w:val="56D23652"/>
    <w:lvl w:ilvl="0" w:tplc="C236304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CD333A8"/>
    <w:multiLevelType w:val="hybridMultilevel"/>
    <w:tmpl w:val="D6EE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552E"/>
    <w:multiLevelType w:val="hybridMultilevel"/>
    <w:tmpl w:val="164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0B2FAF"/>
    <w:multiLevelType w:val="hybridMultilevel"/>
    <w:tmpl w:val="28C47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73DA6"/>
    <w:multiLevelType w:val="hybridMultilevel"/>
    <w:tmpl w:val="8BEE8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513747"/>
    <w:multiLevelType w:val="hybridMultilevel"/>
    <w:tmpl w:val="C00E8818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7F0F3E6F"/>
    <w:multiLevelType w:val="hybridMultilevel"/>
    <w:tmpl w:val="74C4FC3E"/>
    <w:lvl w:ilvl="0" w:tplc="5D701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3794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C393AB16-329A-4395-8977-630B1DE89144}"/>
    <w:docVar w:name="dgnword-eventsink" w:val="302494048"/>
  </w:docVars>
  <w:rsids>
    <w:rsidRoot w:val="004D1A7E"/>
    <w:rsid w:val="00011DC0"/>
    <w:rsid w:val="00054B85"/>
    <w:rsid w:val="000628AD"/>
    <w:rsid w:val="000631BE"/>
    <w:rsid w:val="00070042"/>
    <w:rsid w:val="00087388"/>
    <w:rsid w:val="000A4D50"/>
    <w:rsid w:val="000B3F47"/>
    <w:rsid w:val="0012214E"/>
    <w:rsid w:val="001226E6"/>
    <w:rsid w:val="0012578D"/>
    <w:rsid w:val="001428BA"/>
    <w:rsid w:val="00174DB2"/>
    <w:rsid w:val="00185D56"/>
    <w:rsid w:val="001A432E"/>
    <w:rsid w:val="001C74A3"/>
    <w:rsid w:val="0023740F"/>
    <w:rsid w:val="002461C5"/>
    <w:rsid w:val="00291896"/>
    <w:rsid w:val="002B014F"/>
    <w:rsid w:val="002B0FC3"/>
    <w:rsid w:val="002B6AFF"/>
    <w:rsid w:val="002D1224"/>
    <w:rsid w:val="002E0B92"/>
    <w:rsid w:val="0031406B"/>
    <w:rsid w:val="0032246D"/>
    <w:rsid w:val="00340C58"/>
    <w:rsid w:val="00344070"/>
    <w:rsid w:val="0036246C"/>
    <w:rsid w:val="003640CF"/>
    <w:rsid w:val="00377FA0"/>
    <w:rsid w:val="003C1513"/>
    <w:rsid w:val="003D688D"/>
    <w:rsid w:val="00404086"/>
    <w:rsid w:val="0040549E"/>
    <w:rsid w:val="00416A17"/>
    <w:rsid w:val="00417A9C"/>
    <w:rsid w:val="004327BA"/>
    <w:rsid w:val="00450030"/>
    <w:rsid w:val="00480F9E"/>
    <w:rsid w:val="004A21EC"/>
    <w:rsid w:val="004D1A7E"/>
    <w:rsid w:val="004F1F41"/>
    <w:rsid w:val="004F7762"/>
    <w:rsid w:val="005142E9"/>
    <w:rsid w:val="00525586"/>
    <w:rsid w:val="00537612"/>
    <w:rsid w:val="00546083"/>
    <w:rsid w:val="00585A94"/>
    <w:rsid w:val="005E57BF"/>
    <w:rsid w:val="005E73C9"/>
    <w:rsid w:val="005F73A5"/>
    <w:rsid w:val="006038FB"/>
    <w:rsid w:val="006363F3"/>
    <w:rsid w:val="00653F02"/>
    <w:rsid w:val="0066484A"/>
    <w:rsid w:val="00670BEE"/>
    <w:rsid w:val="00684A2A"/>
    <w:rsid w:val="006B7C73"/>
    <w:rsid w:val="006D2918"/>
    <w:rsid w:val="006E27CC"/>
    <w:rsid w:val="006F576D"/>
    <w:rsid w:val="007074AE"/>
    <w:rsid w:val="00721EB5"/>
    <w:rsid w:val="00726FC9"/>
    <w:rsid w:val="00746727"/>
    <w:rsid w:val="00747161"/>
    <w:rsid w:val="00791A3A"/>
    <w:rsid w:val="0079249B"/>
    <w:rsid w:val="007B54B0"/>
    <w:rsid w:val="007C4510"/>
    <w:rsid w:val="007D2604"/>
    <w:rsid w:val="007E6975"/>
    <w:rsid w:val="007F307F"/>
    <w:rsid w:val="008114D1"/>
    <w:rsid w:val="00857E73"/>
    <w:rsid w:val="00862E18"/>
    <w:rsid w:val="008F73B4"/>
    <w:rsid w:val="009138B0"/>
    <w:rsid w:val="00922899"/>
    <w:rsid w:val="00954627"/>
    <w:rsid w:val="00966CFB"/>
    <w:rsid w:val="009862E2"/>
    <w:rsid w:val="009B0110"/>
    <w:rsid w:val="009C6252"/>
    <w:rsid w:val="009D6D28"/>
    <w:rsid w:val="009E4C27"/>
    <w:rsid w:val="00A3471A"/>
    <w:rsid w:val="00A441DF"/>
    <w:rsid w:val="00AA1AF8"/>
    <w:rsid w:val="00AB73A2"/>
    <w:rsid w:val="00AC5A53"/>
    <w:rsid w:val="00B04D5E"/>
    <w:rsid w:val="00B26F76"/>
    <w:rsid w:val="00B54982"/>
    <w:rsid w:val="00BB3B3F"/>
    <w:rsid w:val="00BB4750"/>
    <w:rsid w:val="00C05D06"/>
    <w:rsid w:val="00C5004B"/>
    <w:rsid w:val="00C54989"/>
    <w:rsid w:val="00C57C4D"/>
    <w:rsid w:val="00C67CBD"/>
    <w:rsid w:val="00CA3537"/>
    <w:rsid w:val="00CB1CE7"/>
    <w:rsid w:val="00CC2D7C"/>
    <w:rsid w:val="00CD0DA3"/>
    <w:rsid w:val="00CE05E5"/>
    <w:rsid w:val="00CE77D4"/>
    <w:rsid w:val="00D430B3"/>
    <w:rsid w:val="00D45C7F"/>
    <w:rsid w:val="00D46576"/>
    <w:rsid w:val="00D52620"/>
    <w:rsid w:val="00D62965"/>
    <w:rsid w:val="00D82F99"/>
    <w:rsid w:val="00D908E6"/>
    <w:rsid w:val="00D95275"/>
    <w:rsid w:val="00DA0176"/>
    <w:rsid w:val="00DC628C"/>
    <w:rsid w:val="00DD14E4"/>
    <w:rsid w:val="00E20630"/>
    <w:rsid w:val="00E409B6"/>
    <w:rsid w:val="00E4320C"/>
    <w:rsid w:val="00E45314"/>
    <w:rsid w:val="00E568F3"/>
    <w:rsid w:val="00E57FF7"/>
    <w:rsid w:val="00E744E9"/>
    <w:rsid w:val="00E75BAA"/>
    <w:rsid w:val="00E8347E"/>
    <w:rsid w:val="00E90F04"/>
    <w:rsid w:val="00EB1F94"/>
    <w:rsid w:val="00EF1318"/>
    <w:rsid w:val="00F129ED"/>
    <w:rsid w:val="00F15784"/>
    <w:rsid w:val="00F27189"/>
    <w:rsid w:val="00F37396"/>
    <w:rsid w:val="00F62DA8"/>
    <w:rsid w:val="00FE3BA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B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://www.ergosystemsconsulting.com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FE4B0D3DCF45BBAF36DC277DA2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1D68-64BB-482F-B0CE-26F21429F70E}"/>
      </w:docPartPr>
      <w:docPartBody>
        <w:p w:rsidR="00AC4677" w:rsidRDefault="00AC4677" w:rsidP="00AC4677">
          <w:pPr>
            <w:pStyle w:val="82FE4B0D3DCF45BBAF36DC277DA24DAB7"/>
          </w:pPr>
          <w:r w:rsidRPr="00747C7F">
            <w:rPr>
              <w:rStyle w:val="PlaceholderText"/>
            </w:rPr>
            <w:t>Click here to enter a date.</w:t>
          </w:r>
        </w:p>
      </w:docPartBody>
    </w:docPart>
    <w:docPart>
      <w:docPartPr>
        <w:name w:val="0CA435ECA2444D0F8D505A04DDB8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30A6-8F1A-42DC-BEEA-4A140AACCF72}"/>
      </w:docPartPr>
      <w:docPartBody>
        <w:p w:rsidR="0079637C" w:rsidRDefault="00AC4677" w:rsidP="00AC4677">
          <w:pPr>
            <w:pStyle w:val="0CA435ECA2444D0F8D505A04DDB82CC6"/>
          </w:pPr>
          <w:r w:rsidRPr="00747C7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C4677"/>
    <w:rsid w:val="0079637C"/>
    <w:rsid w:val="00AC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37C"/>
    <w:rPr>
      <w:color w:val="808080"/>
    </w:rPr>
  </w:style>
  <w:style w:type="paragraph" w:customStyle="1" w:styleId="17B82116F09E4722B71E818B148E1A01">
    <w:name w:val="17B82116F09E4722B71E818B148E1A01"/>
    <w:rsid w:val="00AC4677"/>
  </w:style>
  <w:style w:type="paragraph" w:customStyle="1" w:styleId="E1502211C9984B46908B352DAD51C292">
    <w:name w:val="E1502211C9984B46908B352DAD51C292"/>
    <w:rsid w:val="00AC4677"/>
  </w:style>
  <w:style w:type="paragraph" w:customStyle="1" w:styleId="C74B555E968F4F568E56B38499EC71F8">
    <w:name w:val="C74B555E968F4F568E56B38499EC71F8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17B82116F09E4722B71E818B148E1A011">
    <w:name w:val="17B82116F09E4722B71E818B148E1A01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E1502211C9984B46908B352DAD51C2921">
    <w:name w:val="E1502211C9984B46908B352DAD51C292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F68B0891D4B046C69E9BE91D13EC71DE">
    <w:name w:val="F68B0891D4B046C69E9BE91D13EC71DE"/>
    <w:rsid w:val="00AC4677"/>
  </w:style>
  <w:style w:type="paragraph" w:customStyle="1" w:styleId="A19E83EB762349DDBBB181C4D2F4841F">
    <w:name w:val="A19E83EB762349DDBBB181C4D2F4841F"/>
    <w:rsid w:val="00AC4677"/>
  </w:style>
  <w:style w:type="paragraph" w:customStyle="1" w:styleId="C74B555E968F4F568E56B38499EC71F81">
    <w:name w:val="C74B555E968F4F568E56B38499EC71F8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F68B0891D4B046C69E9BE91D13EC71DE1">
    <w:name w:val="F68B0891D4B046C69E9BE91D13EC71DE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A19E83EB762349DDBBB181C4D2F4841F1">
    <w:name w:val="A19E83EB762349DDBBB181C4D2F4841F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">
    <w:name w:val="82FE4B0D3DCF45BBAF36DC277DA24DAB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">
    <w:name w:val="73B20BA93E1648049FE3E83B5EF51168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">
    <w:name w:val="46FDD1857877475BA419668CEF01F1E6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1">
    <w:name w:val="82FE4B0D3DCF45BBAF36DC277DA24DAB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1">
    <w:name w:val="73B20BA93E1648049FE3E83B5EF51168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1">
    <w:name w:val="46FDD1857877475BA419668CEF01F1E61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2">
    <w:name w:val="82FE4B0D3DCF45BBAF36DC277DA24DAB2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2">
    <w:name w:val="73B20BA93E1648049FE3E83B5EF511682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2">
    <w:name w:val="46FDD1857877475BA419668CEF01F1E62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3">
    <w:name w:val="82FE4B0D3DCF45BBAF36DC277DA24DAB3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3">
    <w:name w:val="73B20BA93E1648049FE3E83B5EF511683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3">
    <w:name w:val="46FDD1857877475BA419668CEF01F1E63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4">
    <w:name w:val="82FE4B0D3DCF45BBAF36DC277DA24DAB4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4">
    <w:name w:val="73B20BA93E1648049FE3E83B5EF511684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4">
    <w:name w:val="46FDD1857877475BA419668CEF01F1E64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5">
    <w:name w:val="82FE4B0D3DCF45BBAF36DC277DA24DAB5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5">
    <w:name w:val="73B20BA93E1648049FE3E83B5EF511685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5">
    <w:name w:val="46FDD1857877475BA419668CEF01F1E65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6">
    <w:name w:val="82FE4B0D3DCF45BBAF36DC277DA24DAB6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6">
    <w:name w:val="73B20BA93E1648049FE3E83B5EF511686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6">
    <w:name w:val="46FDD1857877475BA419668CEF01F1E66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0CA435ECA2444D0F8D505A04DDB82CC6">
    <w:name w:val="0CA435ECA2444D0F8D505A04DDB82CC6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82FE4B0D3DCF45BBAF36DC277DA24DAB7">
    <w:name w:val="82FE4B0D3DCF45BBAF36DC277DA24DAB7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7">
    <w:name w:val="73B20BA93E1648049FE3E83B5EF511687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7">
    <w:name w:val="46FDD1857877475BA419668CEF01F1E67"/>
    <w:rsid w:val="00AC4677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73B20BA93E1648049FE3E83B5EF511688">
    <w:name w:val="73B20BA93E1648049FE3E83B5EF511688"/>
    <w:rsid w:val="0079637C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46FDD1857877475BA419668CEF01F1E68">
    <w:name w:val="46FDD1857877475BA419668CEF01F1E68"/>
    <w:rsid w:val="0079637C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3646-E91B-4C6E-9C18-E7D38D37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1494</Words>
  <Characters>6504</Characters>
  <Application>Microsoft Office Word</Application>
  <DocSecurity>0</DocSecurity>
  <Lines>722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5</cp:revision>
  <cp:lastPrinted>2011-12-11T23:24:00Z</cp:lastPrinted>
  <dcterms:created xsi:type="dcterms:W3CDTF">2012-02-06T23:55:00Z</dcterms:created>
  <dcterms:modified xsi:type="dcterms:W3CDTF">2012-02-07T00:37:00Z</dcterms:modified>
</cp:coreProperties>
</file>