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0B92" w:rsidRPr="00A90BB3" w:rsidRDefault="008B57FD" w:rsidP="00095D5E">
      <w:pPr>
        <w:shd w:val="clear" w:color="auto" w:fill="365F91" w:themeFill="accent1" w:themeFillShade="BF"/>
        <w:ind w:left="-90"/>
        <w:jc w:val="center"/>
        <w:rPr>
          <w:b/>
          <w:color w:val="FFFFFF" w:themeColor="background1"/>
          <w:sz w:val="44"/>
        </w:rPr>
      </w:pPr>
      <w:r w:rsidRPr="00A90BB3">
        <w:rPr>
          <w:b/>
          <w:color w:val="FFFFFF" w:themeColor="background1"/>
          <w:sz w:val="44"/>
        </w:rPr>
        <w:t xml:space="preserve">Functional Job Description: </w:t>
      </w:r>
      <w:r w:rsidR="0013006A" w:rsidRPr="0013006A">
        <w:rPr>
          <w:b/>
          <w:color w:val="FFFFFF" w:themeColor="background1"/>
          <w:sz w:val="44"/>
        </w:rPr>
        <w:t>Picker</w:t>
      </w:r>
    </w:p>
    <w:p w:rsidR="00A90BB3" w:rsidRPr="00A90BB3" w:rsidRDefault="00A90BB3">
      <w:pPr>
        <w:rPr>
          <w:sz w:val="16"/>
          <w:szCs w:val="16"/>
        </w:rPr>
      </w:pPr>
    </w:p>
    <w:tbl>
      <w:tblPr>
        <w:tblStyle w:val="TableGrid"/>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90"/>
        <w:gridCol w:w="2790"/>
        <w:gridCol w:w="3150"/>
        <w:gridCol w:w="3150"/>
      </w:tblGrid>
      <w:tr w:rsidR="00B42A4F" w:rsidRPr="008B57FD" w:rsidTr="00A94F2D">
        <w:tc>
          <w:tcPr>
            <w:tcW w:w="1890" w:type="dxa"/>
            <w:shd w:val="solid" w:color="DBE5F1" w:themeColor="accent1" w:themeTint="33" w:fill="auto"/>
            <w:vAlign w:val="center"/>
          </w:tcPr>
          <w:p w:rsidR="00B42A4F" w:rsidRPr="008B57FD" w:rsidRDefault="00B42A4F" w:rsidP="00B42A4F">
            <w:pPr>
              <w:spacing w:before="60" w:after="60"/>
              <w:rPr>
                <w:b/>
                <w:sz w:val="20"/>
              </w:rPr>
            </w:pPr>
            <w:r w:rsidRPr="008B57FD">
              <w:rPr>
                <w:b/>
                <w:sz w:val="20"/>
              </w:rPr>
              <w:t>Company</w:t>
            </w:r>
            <w:r>
              <w:rPr>
                <w:b/>
                <w:sz w:val="20"/>
              </w:rPr>
              <w:t>:</w:t>
            </w:r>
          </w:p>
        </w:tc>
        <w:tc>
          <w:tcPr>
            <w:tcW w:w="2790" w:type="dxa"/>
            <w:vAlign w:val="center"/>
          </w:tcPr>
          <w:p w:rsidR="00B42A4F" w:rsidRPr="008B57FD" w:rsidRDefault="001842AF" w:rsidP="001842AF">
            <w:pPr>
              <w:spacing w:before="60" w:after="60"/>
              <w:rPr>
                <w:sz w:val="20"/>
              </w:rPr>
            </w:pPr>
            <w:r>
              <w:rPr>
                <w:sz w:val="20"/>
              </w:rPr>
              <w:t>Bluestem Brands</w:t>
            </w:r>
            <w:r w:rsidR="00B42A4F" w:rsidRPr="008B57FD">
              <w:rPr>
                <w:sz w:val="20"/>
              </w:rPr>
              <w:t>, Inc.</w:t>
            </w:r>
          </w:p>
        </w:tc>
        <w:tc>
          <w:tcPr>
            <w:tcW w:w="3150" w:type="dxa"/>
            <w:vMerge w:val="restart"/>
            <w:shd w:val="clear" w:color="auto" w:fill="DBE5F1" w:themeFill="accent1" w:themeFillTint="33"/>
            <w:vAlign w:val="center"/>
          </w:tcPr>
          <w:p w:rsidR="00B42A4F" w:rsidRPr="008B57FD" w:rsidRDefault="00C8442C" w:rsidP="00B42A4F">
            <w:pPr>
              <w:spacing w:before="60" w:after="60"/>
              <w:jc w:val="center"/>
              <w:rPr>
                <w:sz w:val="20"/>
              </w:rPr>
            </w:pPr>
            <w:r>
              <w:rPr>
                <w:noProof/>
                <w:sz w:val="20"/>
              </w:rPr>
              <w:drawing>
                <wp:inline distT="0" distB="0" distL="0" distR="0">
                  <wp:extent cx="1854835" cy="1388745"/>
                  <wp:effectExtent l="0" t="0" r="0" b="1905"/>
                  <wp:docPr id="11" name="Picture 11" descr="C:\Users\Mark Anderson\AppData\Local\Microsoft\Windows\INetCache\Content.Word\00177.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 Anderson\AppData\Local\Microsoft\Windows\INetCache\Content.Word\00177.MTS.Still001.png"/>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54835" cy="1388745"/>
                          </a:xfrm>
                          <a:prstGeom prst="rect">
                            <a:avLst/>
                          </a:prstGeom>
                          <a:noFill/>
                          <a:ln>
                            <a:noFill/>
                          </a:ln>
                        </pic:spPr>
                      </pic:pic>
                    </a:graphicData>
                  </a:graphic>
                </wp:inline>
              </w:drawing>
            </w:r>
          </w:p>
        </w:tc>
        <w:tc>
          <w:tcPr>
            <w:tcW w:w="3150" w:type="dxa"/>
            <w:vMerge w:val="restart"/>
            <w:shd w:val="clear" w:color="auto" w:fill="DBE5F1" w:themeFill="accent1" w:themeFillTint="33"/>
            <w:vAlign w:val="center"/>
          </w:tcPr>
          <w:p w:rsidR="00B42A4F" w:rsidRDefault="00C8442C" w:rsidP="00EA432F">
            <w:pPr>
              <w:spacing w:before="60" w:after="60"/>
              <w:jc w:val="center"/>
              <w:rPr>
                <w:sz w:val="20"/>
              </w:rPr>
            </w:pPr>
            <w:r>
              <w:rPr>
                <w:noProof/>
                <w:sz w:val="20"/>
              </w:rPr>
              <w:drawing>
                <wp:inline distT="0" distB="0" distL="0" distR="0">
                  <wp:extent cx="1854835" cy="1388745"/>
                  <wp:effectExtent l="0" t="0" r="0" b="1905"/>
                  <wp:docPr id="12" name="Picture 12" descr="C:\Users\Mark Anderson\AppData\Local\Microsoft\Windows\INetCache\Content.Word\00178.MTS.Still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k Anderson\AppData\Local\Microsoft\Windows\INetCache\Content.Word\00178.MTS.Still004.pn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54835" cy="1388745"/>
                          </a:xfrm>
                          <a:prstGeom prst="rect">
                            <a:avLst/>
                          </a:prstGeom>
                          <a:noFill/>
                          <a:ln>
                            <a:noFill/>
                          </a:ln>
                        </pic:spPr>
                      </pic:pic>
                    </a:graphicData>
                  </a:graphic>
                </wp:inline>
              </w:drawing>
            </w: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Job Title:</w:t>
            </w:r>
          </w:p>
        </w:tc>
        <w:tc>
          <w:tcPr>
            <w:tcW w:w="2790" w:type="dxa"/>
            <w:tcBorders>
              <w:bottom w:val="single" w:sz="4" w:space="0" w:color="auto"/>
            </w:tcBorders>
            <w:vAlign w:val="center"/>
          </w:tcPr>
          <w:p w:rsidR="00B42A4F" w:rsidRPr="008B57FD" w:rsidRDefault="00925F05" w:rsidP="00B42A4F">
            <w:pPr>
              <w:spacing w:before="60" w:after="60"/>
              <w:rPr>
                <w:sz w:val="20"/>
              </w:rPr>
            </w:pPr>
            <w:r w:rsidRPr="00925F05">
              <w:rPr>
                <w:sz w:val="20"/>
              </w:rPr>
              <w:t>Picker</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Date:</w:t>
            </w:r>
          </w:p>
        </w:tc>
        <w:tc>
          <w:tcPr>
            <w:tcW w:w="2790" w:type="dxa"/>
            <w:tcBorders>
              <w:bottom w:val="single" w:sz="4" w:space="0" w:color="auto"/>
            </w:tcBorders>
            <w:vAlign w:val="center"/>
          </w:tcPr>
          <w:p w:rsidR="00B42A4F" w:rsidRPr="008B57FD" w:rsidRDefault="00A3013B" w:rsidP="00B42A4F">
            <w:pPr>
              <w:spacing w:before="60" w:after="60"/>
              <w:rPr>
                <w:sz w:val="20"/>
              </w:rPr>
            </w:pPr>
            <w:r>
              <w:rPr>
                <w:sz w:val="20"/>
              </w:rPr>
              <w:t>11-13-</w:t>
            </w:r>
            <w:r w:rsidR="000D65BB">
              <w:rPr>
                <w:sz w:val="20"/>
              </w:rPr>
              <w:t>17</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sidRPr="008B57FD">
              <w:rPr>
                <w:b/>
                <w:sz w:val="20"/>
              </w:rPr>
              <w:t>Dep</w:t>
            </w:r>
            <w:r>
              <w:rPr>
                <w:b/>
                <w:sz w:val="20"/>
              </w:rPr>
              <w:t>t</w:t>
            </w:r>
            <w:r w:rsidRPr="008B57FD">
              <w:rPr>
                <w:b/>
                <w:sz w:val="20"/>
              </w:rPr>
              <w:t>/Facility</w:t>
            </w:r>
            <w:r>
              <w:rPr>
                <w:b/>
                <w:sz w:val="20"/>
              </w:rPr>
              <w:t>:</w:t>
            </w:r>
          </w:p>
        </w:tc>
        <w:tc>
          <w:tcPr>
            <w:tcW w:w="279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 xml:space="preserve">DC, </w:t>
            </w:r>
            <w:r w:rsidR="00A3013B" w:rsidRPr="00A3013B">
              <w:rPr>
                <w:sz w:val="20"/>
              </w:rPr>
              <w:t>Eatonton, GA</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Product Section:</w:t>
            </w:r>
          </w:p>
        </w:tc>
        <w:tc>
          <w:tcPr>
            <w:tcW w:w="2790" w:type="dxa"/>
            <w:tcBorders>
              <w:top w:val="single" w:sz="4" w:space="0" w:color="auto"/>
              <w:left w:val="single" w:sz="4" w:space="0" w:color="auto"/>
              <w:bottom w:val="single" w:sz="4" w:space="0" w:color="auto"/>
            </w:tcBorders>
            <w:vAlign w:val="center"/>
          </w:tcPr>
          <w:p w:rsidR="00B42A4F" w:rsidRPr="008B57FD" w:rsidRDefault="0092252A" w:rsidP="00B42A4F">
            <w:pPr>
              <w:spacing w:before="60" w:after="60"/>
              <w:rPr>
                <w:sz w:val="20"/>
              </w:rPr>
            </w:pPr>
            <w:r>
              <w:rPr>
                <w:sz w:val="20"/>
              </w:rPr>
              <w:t>Out</w:t>
            </w:r>
            <w:r w:rsidR="00711857">
              <w:rPr>
                <w:sz w:val="20"/>
              </w:rPr>
              <w:t>bound</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Electronic Doc. #</w:t>
            </w:r>
          </w:p>
        </w:tc>
        <w:tc>
          <w:tcPr>
            <w:tcW w:w="2790" w:type="dxa"/>
            <w:tcBorders>
              <w:top w:val="single" w:sz="4" w:space="0" w:color="auto"/>
              <w:left w:val="single" w:sz="4" w:space="0" w:color="auto"/>
              <w:bottom w:val="single" w:sz="4" w:space="0" w:color="auto"/>
            </w:tcBorders>
            <w:vAlign w:val="center"/>
          </w:tcPr>
          <w:p w:rsidR="00B42A4F" w:rsidRPr="008B57FD" w:rsidRDefault="00BC340F" w:rsidP="00FB5F07">
            <w:pPr>
              <w:spacing w:before="60" w:after="60"/>
              <w:rPr>
                <w:sz w:val="20"/>
              </w:rPr>
            </w:pPr>
            <w:r>
              <w:rPr>
                <w:sz w:val="20"/>
              </w:rPr>
              <w:t>FJD</w:t>
            </w:r>
            <w:r w:rsidR="00A3013B">
              <w:rPr>
                <w:sz w:val="20"/>
              </w:rPr>
              <w:t xml:space="preserve"> </w:t>
            </w:r>
            <w:r w:rsidR="00925F05">
              <w:rPr>
                <w:sz w:val="20"/>
              </w:rPr>
              <w:t>Picker</w:t>
            </w:r>
            <w:r w:rsidR="00A3013B">
              <w:rPr>
                <w:sz w:val="20"/>
              </w:rPr>
              <w:t xml:space="preserve"> </w:t>
            </w:r>
            <w:r w:rsidR="0092252A">
              <w:rPr>
                <w:sz w:val="20"/>
              </w:rPr>
              <w:t>FINAL</w:t>
            </w:r>
            <w:r w:rsidR="00A3013B">
              <w:rPr>
                <w:sz w:val="20"/>
              </w:rPr>
              <w:t xml:space="preserve"> 11-13-17</w:t>
            </w:r>
          </w:p>
        </w:tc>
        <w:tc>
          <w:tcPr>
            <w:tcW w:w="3150" w:type="dxa"/>
            <w:vMerge/>
            <w:tcBorders>
              <w:bottom w:val="single" w:sz="4" w:space="0" w:color="auto"/>
            </w:tcBorders>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bl>
    <w:p w:rsidR="005D6E35" w:rsidRPr="00AE75BA" w:rsidRDefault="005D6E35">
      <w:pPr>
        <w:rPr>
          <w:sz w:val="6"/>
          <w:szCs w:val="24"/>
        </w:rPr>
      </w:pPr>
    </w:p>
    <w:tbl>
      <w:tblPr>
        <w:tblStyle w:val="TableGrid"/>
        <w:tblW w:w="0" w:type="auto"/>
        <w:tblLayout w:type="fixed"/>
        <w:tblLook w:val="04A0" w:firstRow="1" w:lastRow="0" w:firstColumn="1" w:lastColumn="0" w:noHBand="0" w:noVBand="1"/>
      </w:tblPr>
      <w:tblGrid>
        <w:gridCol w:w="1278"/>
        <w:gridCol w:w="1170"/>
        <w:gridCol w:w="3888"/>
        <w:gridCol w:w="990"/>
        <w:gridCol w:w="3672"/>
      </w:tblGrid>
      <w:tr w:rsidR="005D6E35" w:rsidRPr="00095D5E" w:rsidTr="00A90BB3">
        <w:tc>
          <w:tcPr>
            <w:tcW w:w="1278" w:type="dxa"/>
            <w:vMerge w:val="restart"/>
            <w:shd w:val="solid" w:color="1F497D" w:themeColor="text2" w:fill="auto"/>
            <w:vAlign w:val="center"/>
          </w:tcPr>
          <w:p w:rsidR="005D6E35" w:rsidRPr="00B5611D" w:rsidRDefault="005D6E35" w:rsidP="00A90BB3">
            <w:pPr>
              <w:rPr>
                <w:b/>
                <w:sz w:val="24"/>
              </w:rPr>
            </w:pPr>
            <w:r w:rsidRPr="00B5611D">
              <w:rPr>
                <w:b/>
                <w:color w:val="FFFFFF" w:themeColor="background1"/>
              </w:rPr>
              <w:t>Work Hours</w:t>
            </w:r>
          </w:p>
        </w:tc>
        <w:tc>
          <w:tcPr>
            <w:tcW w:w="117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Overtime:</w:t>
            </w:r>
          </w:p>
        </w:tc>
        <w:tc>
          <w:tcPr>
            <w:tcW w:w="3888" w:type="dxa"/>
            <w:tcBorders>
              <w:bottom w:val="single" w:sz="4" w:space="0" w:color="000000" w:themeColor="text1"/>
            </w:tcBorders>
          </w:tcPr>
          <w:p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rsidR="005D6E35" w:rsidRPr="00095D5E" w:rsidRDefault="0092252A" w:rsidP="00095D5E">
            <w:pPr>
              <w:rPr>
                <w:sz w:val="20"/>
              </w:rPr>
            </w:pPr>
            <w:r>
              <w:rPr>
                <w:sz w:val="20"/>
              </w:rPr>
              <w:t>Two 15-minute breaks and one 30-minute lunch within 8-hour shift</w:t>
            </w:r>
          </w:p>
        </w:tc>
      </w:tr>
      <w:tr w:rsidR="005D6E35" w:rsidRPr="00095D5E" w:rsidTr="005D6E35">
        <w:tc>
          <w:tcPr>
            <w:tcW w:w="1278" w:type="dxa"/>
            <w:vMerge/>
            <w:shd w:val="solid" w:color="DBE5F1" w:themeColor="accent1" w:themeTint="33" w:fill="auto"/>
          </w:tcPr>
          <w:p w:rsidR="005D6E35" w:rsidRPr="00B5611D" w:rsidRDefault="005D6E35" w:rsidP="008B57FD">
            <w:pPr>
              <w:jc w:val="center"/>
              <w:rPr>
                <w:b/>
                <w:sz w:val="24"/>
              </w:rPr>
            </w:pPr>
          </w:p>
        </w:tc>
        <w:tc>
          <w:tcPr>
            <w:tcW w:w="1170" w:type="dxa"/>
            <w:shd w:val="solid" w:color="DBE5F1" w:themeColor="accent1" w:themeTint="33" w:fill="auto"/>
          </w:tcPr>
          <w:p w:rsidR="005D6E35" w:rsidRPr="000621B6" w:rsidRDefault="005D6E35" w:rsidP="008B57FD">
            <w:pPr>
              <w:jc w:val="center"/>
              <w:rPr>
                <w:b/>
                <w:sz w:val="20"/>
              </w:rPr>
            </w:pPr>
            <w:r w:rsidRPr="000621B6">
              <w:rPr>
                <w:b/>
                <w:sz w:val="20"/>
              </w:rPr>
              <w:t>Shift</w:t>
            </w:r>
            <w:r>
              <w:rPr>
                <w:b/>
                <w:sz w:val="20"/>
              </w:rPr>
              <w:t>:</w:t>
            </w:r>
          </w:p>
        </w:tc>
        <w:tc>
          <w:tcPr>
            <w:tcW w:w="3888" w:type="dxa"/>
            <w:shd w:val="solid" w:color="DBE5F1" w:themeColor="accent1" w:themeTint="33" w:fill="auto"/>
          </w:tcPr>
          <w:p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rsidR="005D6E35" w:rsidRPr="000621B6" w:rsidRDefault="005D6E35" w:rsidP="008B57FD">
            <w:pPr>
              <w:jc w:val="center"/>
              <w:rPr>
                <w:b/>
                <w:sz w:val="20"/>
              </w:rPr>
            </w:pPr>
            <w:r w:rsidRPr="000621B6">
              <w:rPr>
                <w:b/>
                <w:sz w:val="20"/>
              </w:rPr>
              <w:t>Time</w:t>
            </w:r>
            <w:r>
              <w:rPr>
                <w:b/>
                <w:sz w:val="20"/>
              </w:rPr>
              <w:t>:</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First</w:t>
            </w:r>
          </w:p>
        </w:tc>
        <w:tc>
          <w:tcPr>
            <w:tcW w:w="3888" w:type="dxa"/>
          </w:tcPr>
          <w:p w:rsidR="005D6E35" w:rsidRPr="00095D5E" w:rsidRDefault="00711857" w:rsidP="008B57FD">
            <w:pPr>
              <w:jc w:val="center"/>
              <w:rPr>
                <w:sz w:val="20"/>
              </w:rPr>
            </w:pPr>
            <w:r>
              <w:rPr>
                <w:sz w:val="20"/>
              </w:rPr>
              <w:t>Monday - Friday</w:t>
            </w:r>
          </w:p>
        </w:tc>
        <w:tc>
          <w:tcPr>
            <w:tcW w:w="4662" w:type="dxa"/>
            <w:gridSpan w:val="2"/>
          </w:tcPr>
          <w:p w:rsidR="005D6E35" w:rsidRPr="00095D5E" w:rsidRDefault="00711857" w:rsidP="008B57FD">
            <w:pPr>
              <w:jc w:val="center"/>
              <w:rPr>
                <w:sz w:val="20"/>
              </w:rPr>
            </w:pPr>
            <w:r>
              <w:rPr>
                <w:sz w:val="20"/>
              </w:rPr>
              <w:t>5:00 AM to 1:30 PM</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Second</w:t>
            </w:r>
          </w:p>
        </w:tc>
        <w:tc>
          <w:tcPr>
            <w:tcW w:w="3888" w:type="dxa"/>
          </w:tcPr>
          <w:p w:rsidR="005D6E35" w:rsidRPr="00095D5E" w:rsidRDefault="00C8442C" w:rsidP="008B57FD">
            <w:pPr>
              <w:jc w:val="center"/>
              <w:rPr>
                <w:sz w:val="20"/>
              </w:rPr>
            </w:pPr>
            <w:r>
              <w:rPr>
                <w:sz w:val="20"/>
              </w:rPr>
              <w:t>NA</w:t>
            </w:r>
          </w:p>
        </w:tc>
        <w:tc>
          <w:tcPr>
            <w:tcW w:w="4662" w:type="dxa"/>
            <w:gridSpan w:val="2"/>
          </w:tcPr>
          <w:p w:rsidR="005D6E35" w:rsidRPr="00095D5E" w:rsidRDefault="00C8442C" w:rsidP="008B57FD">
            <w:pPr>
              <w:jc w:val="center"/>
              <w:rPr>
                <w:sz w:val="20"/>
              </w:rPr>
            </w:pPr>
            <w:r>
              <w:rPr>
                <w:sz w:val="20"/>
              </w:rPr>
              <w:t>NA</w:t>
            </w:r>
          </w:p>
        </w:tc>
      </w:tr>
    </w:tbl>
    <w:p w:rsidR="005D6E35" w:rsidRPr="00AE75BA" w:rsidRDefault="005D6E35" w:rsidP="008B57FD">
      <w:pPr>
        <w:jc w:val="center"/>
        <w:rPr>
          <w:sz w:val="6"/>
          <w:szCs w:val="4"/>
        </w:rPr>
      </w:pPr>
    </w:p>
    <w:tbl>
      <w:tblPr>
        <w:tblStyle w:val="TableGrid"/>
        <w:tblW w:w="0" w:type="auto"/>
        <w:tblLayout w:type="fixed"/>
        <w:tblLook w:val="04A0" w:firstRow="1" w:lastRow="0" w:firstColumn="1" w:lastColumn="0" w:noHBand="0" w:noVBand="1"/>
      </w:tblPr>
      <w:tblGrid>
        <w:gridCol w:w="2538"/>
        <w:gridCol w:w="8460"/>
      </w:tblGrid>
      <w:tr w:rsidR="00FF7B46" w:rsidRPr="00095D5E" w:rsidTr="00EA432F">
        <w:tc>
          <w:tcPr>
            <w:tcW w:w="2538" w:type="dxa"/>
            <w:tcBorders>
              <w:bottom w:val="single" w:sz="4" w:space="0" w:color="000000" w:themeColor="text1"/>
            </w:tcBorders>
            <w:shd w:val="solid" w:color="1F497D" w:themeColor="text2" w:fill="auto"/>
            <w:vAlign w:val="center"/>
          </w:tcPr>
          <w:p w:rsidR="00FF7B46" w:rsidRPr="00B5611D" w:rsidRDefault="00FF7B46" w:rsidP="00EA432F">
            <w:pPr>
              <w:rPr>
                <w:b/>
                <w:color w:val="FFFFFF" w:themeColor="background1"/>
                <w:sz w:val="24"/>
              </w:rPr>
            </w:pPr>
            <w:r w:rsidRPr="00B5611D">
              <w:rPr>
                <w:b/>
                <w:color w:val="FFFFFF" w:themeColor="background1"/>
              </w:rPr>
              <w:t>Job Rotation</w:t>
            </w:r>
          </w:p>
        </w:tc>
        <w:tc>
          <w:tcPr>
            <w:tcW w:w="8460" w:type="dxa"/>
            <w:tcBorders>
              <w:bottom w:val="single" w:sz="4" w:space="0" w:color="000000" w:themeColor="text1"/>
            </w:tcBorders>
            <w:vAlign w:val="center"/>
          </w:tcPr>
          <w:p w:rsidR="00FF7B46" w:rsidRPr="00095D5E" w:rsidRDefault="00FF7B46" w:rsidP="00EA432F">
            <w:pPr>
              <w:rPr>
                <w:sz w:val="20"/>
              </w:rPr>
            </w:pPr>
            <w:r>
              <w:rPr>
                <w:sz w:val="20"/>
              </w:rPr>
              <w:t>Yes</w:t>
            </w:r>
          </w:p>
        </w:tc>
      </w:tr>
    </w:tbl>
    <w:p w:rsidR="005D6E35" w:rsidRPr="00EA432F" w:rsidRDefault="005D6E35" w:rsidP="005D6E35">
      <w:pPr>
        <w:jc w:val="center"/>
        <w:rPr>
          <w:sz w:val="2"/>
          <w:szCs w:val="4"/>
        </w:rPr>
      </w:pPr>
    </w:p>
    <w:tbl>
      <w:tblPr>
        <w:tblStyle w:val="TableGrid"/>
        <w:tblW w:w="0" w:type="auto"/>
        <w:tblLayout w:type="fixed"/>
        <w:tblLook w:val="04A0" w:firstRow="1" w:lastRow="0" w:firstColumn="1" w:lastColumn="0" w:noHBand="0" w:noVBand="1"/>
      </w:tblPr>
      <w:tblGrid>
        <w:gridCol w:w="2538"/>
        <w:gridCol w:w="2160"/>
        <w:gridCol w:w="6300"/>
      </w:tblGrid>
      <w:tr w:rsidR="00402FC3" w:rsidRPr="00095D5E" w:rsidTr="00A90BB3">
        <w:trPr>
          <w:trHeight w:val="188"/>
        </w:trPr>
        <w:tc>
          <w:tcPr>
            <w:tcW w:w="2538" w:type="dxa"/>
            <w:vMerge w:val="restart"/>
            <w:shd w:val="solid" w:color="1F497D" w:themeColor="text2" w:fill="auto"/>
            <w:vAlign w:val="center"/>
          </w:tcPr>
          <w:p w:rsidR="00402FC3" w:rsidRPr="00B5611D" w:rsidRDefault="00402FC3" w:rsidP="00A90BB3">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or Credentials Required </w:t>
            </w:r>
            <w:r w:rsidR="00442300" w:rsidRPr="00B5611D">
              <w:rPr>
                <w:b/>
                <w:color w:val="FFFFFF" w:themeColor="background1"/>
              </w:rPr>
              <w:t xml:space="preserve">  </w:t>
            </w:r>
            <w:r w:rsidR="0094140A" w:rsidRPr="00B5611D">
              <w:rPr>
                <w:b/>
                <w:color w:val="FFFFFF" w:themeColor="background1"/>
              </w:rPr>
              <w:t>at Hire</w:t>
            </w:r>
          </w:p>
        </w:tc>
        <w:tc>
          <w:tcPr>
            <w:tcW w:w="2160" w:type="dxa"/>
            <w:shd w:val="solid" w:color="DBE5F1" w:themeColor="accent1" w:themeTint="33" w:fill="auto"/>
          </w:tcPr>
          <w:p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6300" w:type="dxa"/>
          </w:tcPr>
          <w:p w:rsidR="00402FC3" w:rsidRPr="00095D5E" w:rsidRDefault="00A94F2D" w:rsidP="00402FC3">
            <w:pPr>
              <w:rPr>
                <w:sz w:val="20"/>
              </w:rPr>
            </w:pPr>
            <w:r>
              <w:rPr>
                <w:sz w:val="20"/>
              </w:rPr>
              <w:t>None required; high school diploma or GED preferred.</w:t>
            </w:r>
          </w:p>
        </w:tc>
      </w:tr>
      <w:tr w:rsidR="00442300" w:rsidRPr="00095D5E" w:rsidTr="00A94F2D">
        <w:trPr>
          <w:trHeight w:val="323"/>
        </w:trPr>
        <w:tc>
          <w:tcPr>
            <w:tcW w:w="2538" w:type="dxa"/>
            <w:vMerge/>
            <w:tcBorders>
              <w:bottom w:val="single" w:sz="4" w:space="0" w:color="000000" w:themeColor="text1"/>
            </w:tcBorders>
            <w:shd w:val="solid" w:color="1F497D" w:themeColor="text2" w:fill="auto"/>
            <w:vAlign w:val="center"/>
          </w:tcPr>
          <w:p w:rsidR="00402FC3" w:rsidRPr="00B5611D" w:rsidRDefault="00402FC3" w:rsidP="00363F30">
            <w:pPr>
              <w:jc w:val="center"/>
              <w:rPr>
                <w:b/>
                <w:color w:val="FFFFFF" w:themeColor="background1"/>
                <w:sz w:val="24"/>
              </w:rPr>
            </w:pPr>
          </w:p>
        </w:tc>
        <w:tc>
          <w:tcPr>
            <w:tcW w:w="2160" w:type="dxa"/>
            <w:tcBorders>
              <w:bottom w:val="single" w:sz="4" w:space="0" w:color="000000" w:themeColor="text1"/>
            </w:tcBorders>
            <w:shd w:val="solid" w:color="DBE5F1" w:themeColor="accent1" w:themeTint="33" w:fill="auto"/>
          </w:tcPr>
          <w:p w:rsidR="00402FC3" w:rsidRPr="00402FC3" w:rsidRDefault="00402FC3" w:rsidP="00442300">
            <w:pPr>
              <w:rPr>
                <w:b/>
                <w:sz w:val="20"/>
              </w:rPr>
            </w:pPr>
            <w:r w:rsidRPr="00402FC3">
              <w:rPr>
                <w:b/>
                <w:sz w:val="20"/>
              </w:rPr>
              <w:t>Knowledge</w:t>
            </w:r>
            <w:r w:rsidR="00442300">
              <w:rPr>
                <w:b/>
                <w:sz w:val="20"/>
              </w:rPr>
              <w:t xml:space="preserve">/ </w:t>
            </w:r>
            <w:r w:rsidRPr="00402FC3">
              <w:rPr>
                <w:b/>
                <w:sz w:val="20"/>
              </w:rPr>
              <w:t>cognitive skills:</w:t>
            </w:r>
          </w:p>
        </w:tc>
        <w:tc>
          <w:tcPr>
            <w:tcW w:w="6300" w:type="dxa"/>
            <w:tcBorders>
              <w:bottom w:val="single" w:sz="4" w:space="0" w:color="000000" w:themeColor="text1"/>
            </w:tcBorders>
          </w:tcPr>
          <w:p w:rsidR="00402FC3" w:rsidRPr="00A94F2D" w:rsidRDefault="00A94F2D" w:rsidP="00402FC3">
            <w:pPr>
              <w:rPr>
                <w:sz w:val="20"/>
              </w:rPr>
            </w:pPr>
            <w:r w:rsidRPr="00A94F2D">
              <w:rPr>
                <w:sz w:val="20"/>
              </w:rPr>
              <w:t>B</w:t>
            </w:r>
            <w:r>
              <w:rPr>
                <w:sz w:val="20"/>
              </w:rPr>
              <w:t>asic math, reading, writing and oral communication skills preferred. Ability to organize work tasks and work independently or as part of a team.</w:t>
            </w:r>
          </w:p>
        </w:tc>
      </w:tr>
    </w:tbl>
    <w:p w:rsidR="008A00EC" w:rsidRPr="00AE75BA" w:rsidRDefault="008A00EC">
      <w:pPr>
        <w:jc w:val="center"/>
        <w:rPr>
          <w:sz w:val="8"/>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rPr>
            </w:pPr>
            <w:r w:rsidRPr="00B5611D">
              <w:rPr>
                <w:b/>
                <w:color w:val="FFFFFF" w:themeColor="background1"/>
                <w:sz w:val="20"/>
              </w:rPr>
              <w:t>Machines, Tools and/or Equipment Used</w:t>
            </w:r>
          </w:p>
        </w:tc>
        <w:tc>
          <w:tcPr>
            <w:tcW w:w="8460" w:type="dxa"/>
            <w:shd w:val="clear" w:color="auto" w:fill="auto"/>
          </w:tcPr>
          <w:p w:rsidR="002761D3" w:rsidRPr="00095D5E" w:rsidRDefault="0001369E" w:rsidP="0094140A">
            <w:pPr>
              <w:rPr>
                <w:sz w:val="20"/>
              </w:rPr>
            </w:pPr>
            <w:r>
              <w:rPr>
                <w:sz w:val="20"/>
              </w:rPr>
              <w:t xml:space="preserve">Carts, totes, </w:t>
            </w:r>
            <w:r w:rsidR="004102D9">
              <w:rPr>
                <w:sz w:val="20"/>
              </w:rPr>
              <w:t>pick to voice system, scanner, labels.</w:t>
            </w:r>
          </w:p>
        </w:tc>
      </w:tr>
    </w:tbl>
    <w:p w:rsidR="008A00EC" w:rsidRPr="00AE75BA" w:rsidRDefault="008A00EC" w:rsidP="0094140A">
      <w:pPr>
        <w:jc w:val="center"/>
        <w:rPr>
          <w:sz w:val="8"/>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sz w:val="24"/>
              </w:rPr>
            </w:pPr>
            <w:r w:rsidRPr="00B5611D">
              <w:rPr>
                <w:b/>
                <w:color w:val="FFFFFF" w:themeColor="background1"/>
              </w:rPr>
              <w:t>Job Purpose/ Objectives</w:t>
            </w:r>
          </w:p>
        </w:tc>
        <w:tc>
          <w:tcPr>
            <w:tcW w:w="8460" w:type="dxa"/>
            <w:shd w:val="clear" w:color="auto" w:fill="auto"/>
          </w:tcPr>
          <w:p w:rsidR="002761D3" w:rsidRPr="00095D5E" w:rsidRDefault="00711857" w:rsidP="00EA432F">
            <w:pPr>
              <w:rPr>
                <w:sz w:val="20"/>
              </w:rPr>
            </w:pPr>
            <w:r>
              <w:rPr>
                <w:sz w:val="20"/>
              </w:rPr>
              <w:t>Voice pick 220 pieces of merchandise/hour, scan, label and place full totes on zone outbound conveyor.</w:t>
            </w:r>
          </w:p>
        </w:tc>
      </w:tr>
    </w:tbl>
    <w:p w:rsidR="0094140A" w:rsidRPr="005D473C" w:rsidRDefault="0094140A">
      <w:pPr>
        <w:jc w:val="center"/>
        <w:rPr>
          <w:sz w:val="8"/>
          <w:szCs w:val="4"/>
        </w:rPr>
      </w:pPr>
    </w:p>
    <w:tbl>
      <w:tblPr>
        <w:tblStyle w:val="TableGrid"/>
        <w:tblW w:w="0" w:type="auto"/>
        <w:tblLayout w:type="fixed"/>
        <w:tblLook w:val="04A0" w:firstRow="1" w:lastRow="0" w:firstColumn="1" w:lastColumn="0" w:noHBand="0" w:noVBand="1"/>
      </w:tblPr>
      <w:tblGrid>
        <w:gridCol w:w="1548"/>
        <w:gridCol w:w="1620"/>
        <w:gridCol w:w="2610"/>
        <w:gridCol w:w="3060"/>
        <w:gridCol w:w="2160"/>
      </w:tblGrid>
      <w:tr w:rsidR="00FF7B46" w:rsidRPr="00095D5E" w:rsidTr="00EA432F">
        <w:trPr>
          <w:trHeight w:val="85"/>
        </w:trPr>
        <w:tc>
          <w:tcPr>
            <w:tcW w:w="1548" w:type="dxa"/>
            <w:vMerge w:val="restart"/>
            <w:tcBorders>
              <w:right w:val="single" w:sz="4" w:space="0" w:color="000000" w:themeColor="text1"/>
            </w:tcBorders>
            <w:shd w:val="solid" w:color="1F497D" w:themeColor="text2" w:fill="auto"/>
            <w:vAlign w:val="center"/>
          </w:tcPr>
          <w:p w:rsidR="00FF7B46" w:rsidRPr="00B5611D" w:rsidRDefault="00FF7B46" w:rsidP="00EA432F">
            <w:pPr>
              <w:rPr>
                <w:b/>
                <w:color w:val="FFFFFF" w:themeColor="background1"/>
              </w:rPr>
            </w:pPr>
            <w:r w:rsidRPr="00B5611D">
              <w:rPr>
                <w:b/>
                <w:color w:val="FFFFFF" w:themeColor="background1"/>
              </w:rPr>
              <w:t>Safety and Personal Protective Equipment Required</w:t>
            </w:r>
          </w:p>
          <w:p w:rsidR="00FF7B46" w:rsidRPr="00B5611D" w:rsidRDefault="00FF7B46" w:rsidP="00EA432F">
            <w:pPr>
              <w:rPr>
                <w:b/>
                <w:color w:val="FFFFFF" w:themeColor="background1"/>
              </w:rPr>
            </w:pPr>
            <w:r w:rsidRPr="00B5611D">
              <w:rPr>
                <w:b/>
                <w:color w:val="FFFFFF" w:themeColor="background1"/>
              </w:rPr>
              <w:t>*Available</w:t>
            </w:r>
          </w:p>
        </w:tc>
        <w:tc>
          <w:tcPr>
            <w:tcW w:w="162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D66ED2">
              <w:rPr>
                <w:sz w:val="20"/>
              </w:rPr>
            </w:r>
            <w:r w:rsidR="00D66ED2">
              <w:rPr>
                <w:sz w:val="20"/>
              </w:rPr>
              <w:fldChar w:fldCharType="separate"/>
            </w:r>
            <w:r>
              <w:rPr>
                <w:sz w:val="20"/>
              </w:rPr>
              <w:fldChar w:fldCharType="end"/>
            </w:r>
            <w:r w:rsidR="00FF7B46">
              <w:rPr>
                <w:sz w:val="20"/>
              </w:rPr>
              <w:t xml:space="preserve"> Hard Hat</w:t>
            </w:r>
          </w:p>
        </w:tc>
        <w:tc>
          <w:tcPr>
            <w:tcW w:w="26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D66ED2">
              <w:rPr>
                <w:sz w:val="20"/>
              </w:rPr>
            </w:r>
            <w:r w:rsidR="00D66ED2">
              <w:rPr>
                <w:sz w:val="20"/>
              </w:rPr>
              <w:fldChar w:fldCharType="separate"/>
            </w:r>
            <w:r>
              <w:rPr>
                <w:sz w:val="20"/>
              </w:rPr>
              <w:fldChar w:fldCharType="end"/>
            </w:r>
            <w:r w:rsidR="00FF7B46">
              <w:rPr>
                <w:sz w:val="20"/>
              </w:rPr>
              <w:t xml:space="preserve"> Steel Toe Footwear</w:t>
            </w: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D66ED2">
              <w:rPr>
                <w:sz w:val="20"/>
              </w:rPr>
            </w:r>
            <w:r w:rsidR="00D66ED2">
              <w:rPr>
                <w:sz w:val="20"/>
              </w:rPr>
              <w:fldChar w:fldCharType="separate"/>
            </w:r>
            <w:r>
              <w:rPr>
                <w:sz w:val="20"/>
              </w:rPr>
              <w:fldChar w:fldCharType="end"/>
            </w:r>
            <w:r w:rsidR="00FF7B46">
              <w:rPr>
                <w:sz w:val="20"/>
              </w:rPr>
              <w:t xml:space="preserve"> Safety Glasses</w:t>
            </w:r>
          </w:p>
        </w:tc>
        <w:tc>
          <w:tcPr>
            <w:tcW w:w="21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FF7B46" w:rsidP="00EA432F">
            <w:pPr>
              <w:rPr>
                <w:sz w:val="20"/>
              </w:rPr>
            </w:pPr>
            <w:r>
              <w:rPr>
                <w:sz w:val="20"/>
              </w:rPr>
              <w:t>Gloves:</w:t>
            </w:r>
          </w:p>
        </w:tc>
      </w:tr>
      <w:tr w:rsidR="00FF7B46" w:rsidRPr="00095D5E" w:rsidTr="00EA432F">
        <w:trPr>
          <w:trHeight w:val="85"/>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D66ED2">
              <w:rPr>
                <w:sz w:val="20"/>
              </w:rPr>
            </w:r>
            <w:r w:rsidR="00D66ED2">
              <w:rPr>
                <w:sz w:val="20"/>
              </w:rPr>
              <w:fldChar w:fldCharType="separate"/>
            </w:r>
            <w:r>
              <w:rPr>
                <w:sz w:val="20"/>
              </w:rPr>
              <w:fldChar w:fldCharType="end"/>
            </w:r>
            <w:r w:rsidR="00FF7B46">
              <w:rPr>
                <w:sz w:val="20"/>
              </w:rPr>
              <w:t xml:space="preserve"> Face Shield</w:t>
            </w:r>
          </w:p>
        </w:tc>
        <w:tc>
          <w:tcPr>
            <w:tcW w:w="261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D66ED2">
              <w:rPr>
                <w:sz w:val="20"/>
              </w:rPr>
            </w:r>
            <w:r w:rsidR="00D66ED2">
              <w:rPr>
                <w:sz w:val="20"/>
              </w:rPr>
              <w:fldChar w:fldCharType="separate"/>
            </w:r>
            <w:r>
              <w:rPr>
                <w:sz w:val="20"/>
              </w:rPr>
              <w:fldChar w:fldCharType="end"/>
            </w:r>
            <w:r w:rsidR="00FF7B46">
              <w:rPr>
                <w:sz w:val="20"/>
              </w:rPr>
              <w:t xml:space="preserve"> Protective Clothing</w:t>
            </w:r>
          </w:p>
        </w:tc>
        <w:tc>
          <w:tcPr>
            <w:tcW w:w="30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ind w:left="297" w:hanging="297"/>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D66ED2">
              <w:rPr>
                <w:sz w:val="20"/>
              </w:rPr>
            </w:r>
            <w:r w:rsidR="00D66ED2">
              <w:rPr>
                <w:sz w:val="20"/>
              </w:rPr>
              <w:fldChar w:fldCharType="separate"/>
            </w:r>
            <w:r>
              <w:rPr>
                <w:sz w:val="20"/>
              </w:rPr>
              <w:fldChar w:fldCharType="end"/>
            </w:r>
            <w:r w:rsidR="00FF7B46">
              <w:rPr>
                <w:sz w:val="20"/>
              </w:rPr>
              <w:t xml:space="preserve"> Safety Glasses/Side Shields</w:t>
            </w:r>
          </w:p>
        </w:tc>
        <w:tc>
          <w:tcPr>
            <w:tcW w:w="21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D66ED2">
              <w:rPr>
                <w:sz w:val="20"/>
              </w:rPr>
            </w:r>
            <w:r w:rsidR="00D66ED2">
              <w:rPr>
                <w:sz w:val="20"/>
              </w:rPr>
              <w:fldChar w:fldCharType="separate"/>
            </w:r>
            <w:r>
              <w:rPr>
                <w:sz w:val="20"/>
              </w:rPr>
              <w:fldChar w:fldCharType="end"/>
            </w:r>
            <w:r w:rsidR="00FF7B46">
              <w:rPr>
                <w:sz w:val="20"/>
              </w:rPr>
              <w:t xml:space="preserve"> Leather</w:t>
            </w:r>
          </w:p>
        </w:tc>
      </w:tr>
      <w:tr w:rsidR="00FF7B46" w:rsidRPr="00095D5E" w:rsidTr="00EA432F">
        <w:trPr>
          <w:trHeight w:val="368"/>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single" w:sz="4" w:space="0" w:color="auto"/>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D66ED2">
              <w:rPr>
                <w:sz w:val="20"/>
              </w:rPr>
            </w:r>
            <w:r w:rsidR="00D66ED2">
              <w:rPr>
                <w:sz w:val="20"/>
              </w:rPr>
              <w:fldChar w:fldCharType="separate"/>
            </w:r>
            <w:r>
              <w:rPr>
                <w:sz w:val="20"/>
              </w:rPr>
              <w:fldChar w:fldCharType="end"/>
            </w:r>
            <w:r w:rsidR="00FF7B46">
              <w:rPr>
                <w:sz w:val="20"/>
              </w:rPr>
              <w:t xml:space="preserve"> Dust Mask</w:t>
            </w:r>
          </w:p>
        </w:tc>
        <w:tc>
          <w:tcPr>
            <w:tcW w:w="261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D66ED2">
              <w:rPr>
                <w:sz w:val="20"/>
              </w:rPr>
            </w:r>
            <w:r w:rsidR="00D66ED2">
              <w:rPr>
                <w:sz w:val="20"/>
              </w:rPr>
              <w:fldChar w:fldCharType="separate"/>
            </w:r>
            <w:r>
              <w:rPr>
                <w:sz w:val="20"/>
              </w:rPr>
              <w:fldChar w:fldCharType="end"/>
            </w:r>
            <w:r w:rsidR="00FF7B46">
              <w:rPr>
                <w:sz w:val="20"/>
              </w:rPr>
              <w:t xml:space="preserve"> Safety Vest</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D66ED2">
              <w:rPr>
                <w:sz w:val="20"/>
              </w:rPr>
            </w:r>
            <w:r w:rsidR="00D66ED2">
              <w:rPr>
                <w:sz w:val="20"/>
              </w:rPr>
              <w:fldChar w:fldCharType="separate"/>
            </w:r>
            <w:r>
              <w:rPr>
                <w:sz w:val="20"/>
              </w:rPr>
              <w:fldChar w:fldCharType="end"/>
            </w:r>
            <w:r w:rsidR="00FF7B46">
              <w:rPr>
                <w:sz w:val="20"/>
              </w:rPr>
              <w:t xml:space="preserve"> Fall Protection Harness</w:t>
            </w:r>
          </w:p>
          <w:p w:rsidR="00FF7B46" w:rsidRPr="00095D5E" w:rsidRDefault="00FF7B46" w:rsidP="00EA432F">
            <w:pPr>
              <w:rPr>
                <w:sz w:val="20"/>
              </w:rPr>
            </w:pPr>
          </w:p>
        </w:tc>
        <w:tc>
          <w:tcPr>
            <w:tcW w:w="30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D66ED2">
              <w:rPr>
                <w:sz w:val="20"/>
              </w:rPr>
            </w:r>
            <w:r w:rsidR="00D66ED2">
              <w:rPr>
                <w:sz w:val="20"/>
              </w:rPr>
              <w:fldChar w:fldCharType="separate"/>
            </w:r>
            <w:r>
              <w:rPr>
                <w:sz w:val="20"/>
              </w:rPr>
              <w:fldChar w:fldCharType="end"/>
            </w:r>
            <w:r w:rsidR="00FF7B46">
              <w:rPr>
                <w:sz w:val="20"/>
              </w:rPr>
              <w:t xml:space="preserve"> Safety Goggles</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D66ED2">
              <w:rPr>
                <w:sz w:val="20"/>
              </w:rPr>
            </w:r>
            <w:r w:rsidR="00D66ED2">
              <w:rPr>
                <w:sz w:val="20"/>
              </w:rPr>
              <w:fldChar w:fldCharType="separate"/>
            </w:r>
            <w:r>
              <w:rPr>
                <w:sz w:val="20"/>
              </w:rPr>
              <w:fldChar w:fldCharType="end"/>
            </w:r>
            <w:r w:rsidR="005E3FDC">
              <w:rPr>
                <w:sz w:val="20"/>
              </w:rPr>
              <w:t xml:space="preserve"> Hearing Protection</w:t>
            </w:r>
            <w:r w:rsidR="00FF7B46">
              <w:rPr>
                <w:sz w:val="20"/>
              </w:rPr>
              <w:t>*</w:t>
            </w:r>
          </w:p>
          <w:p w:rsidR="00FF7B46" w:rsidRPr="00095D5E" w:rsidRDefault="00470F27" w:rsidP="005E3FDC">
            <w:pPr>
              <w:ind w:left="252" w:hanging="252"/>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D66ED2">
              <w:rPr>
                <w:sz w:val="20"/>
              </w:rPr>
            </w:r>
            <w:r w:rsidR="00D66ED2">
              <w:rPr>
                <w:sz w:val="20"/>
              </w:rPr>
              <w:fldChar w:fldCharType="separate"/>
            </w:r>
            <w:r>
              <w:rPr>
                <w:sz w:val="20"/>
              </w:rPr>
              <w:fldChar w:fldCharType="end"/>
            </w:r>
            <w:r w:rsidR="00FF7B46">
              <w:rPr>
                <w:sz w:val="20"/>
              </w:rPr>
              <w:t xml:space="preserve"> Compensatory methods to mitigate heat</w:t>
            </w:r>
          </w:p>
        </w:tc>
        <w:tc>
          <w:tcPr>
            <w:tcW w:w="21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D66ED2">
              <w:rPr>
                <w:sz w:val="20"/>
              </w:rPr>
            </w:r>
            <w:r w:rsidR="00D66ED2">
              <w:rPr>
                <w:sz w:val="20"/>
              </w:rPr>
              <w:fldChar w:fldCharType="separate"/>
            </w:r>
            <w:r>
              <w:rPr>
                <w:sz w:val="20"/>
              </w:rPr>
              <w:fldChar w:fldCharType="end"/>
            </w:r>
            <w:r w:rsidR="00FF7B46">
              <w:rPr>
                <w:sz w:val="20"/>
              </w:rPr>
              <w:t xml:space="preserve"> Rubberized/cloth*</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D66ED2">
              <w:rPr>
                <w:sz w:val="20"/>
              </w:rPr>
            </w:r>
            <w:r w:rsidR="00D66ED2">
              <w:rPr>
                <w:sz w:val="20"/>
              </w:rPr>
              <w:fldChar w:fldCharType="separate"/>
            </w:r>
            <w:r>
              <w:rPr>
                <w:sz w:val="20"/>
              </w:rPr>
              <w:fldChar w:fldCharType="end"/>
            </w:r>
            <w:r w:rsidR="00FF7B46">
              <w:rPr>
                <w:sz w:val="20"/>
              </w:rPr>
              <w:t xml:space="preserve"> Chemical </w:t>
            </w:r>
          </w:p>
          <w:p w:rsidR="00FF7B46" w:rsidRPr="00095D5E" w:rsidRDefault="00FF7B46" w:rsidP="00EA432F">
            <w:pPr>
              <w:rPr>
                <w:sz w:val="20"/>
              </w:rPr>
            </w:pPr>
          </w:p>
        </w:tc>
      </w:tr>
    </w:tbl>
    <w:p w:rsidR="00FF7B46" w:rsidRPr="005D473C" w:rsidRDefault="00FF7B46" w:rsidP="00FF7B46">
      <w:pPr>
        <w:jc w:val="center"/>
        <w:rPr>
          <w:sz w:val="8"/>
          <w:szCs w:val="4"/>
        </w:rPr>
      </w:pPr>
    </w:p>
    <w:tbl>
      <w:tblPr>
        <w:tblStyle w:val="TableGrid"/>
        <w:tblW w:w="0" w:type="auto"/>
        <w:tblLayout w:type="fixed"/>
        <w:tblLook w:val="04A0" w:firstRow="1" w:lastRow="0" w:firstColumn="1" w:lastColumn="0" w:noHBand="0" w:noVBand="1"/>
      </w:tblPr>
      <w:tblGrid>
        <w:gridCol w:w="1548"/>
        <w:gridCol w:w="3030"/>
        <w:gridCol w:w="3210"/>
        <w:gridCol w:w="3210"/>
      </w:tblGrid>
      <w:tr w:rsidR="005D473C" w:rsidRPr="00095D5E" w:rsidTr="00EA432F">
        <w:trPr>
          <w:trHeight w:val="350"/>
        </w:trPr>
        <w:tc>
          <w:tcPr>
            <w:tcW w:w="1548" w:type="dxa"/>
            <w:vMerge w:val="restart"/>
            <w:tcBorders>
              <w:right w:val="single" w:sz="4" w:space="0" w:color="000000" w:themeColor="text1"/>
            </w:tcBorders>
            <w:shd w:val="solid" w:color="1F497D" w:themeColor="text2" w:fill="auto"/>
            <w:vAlign w:val="center"/>
          </w:tcPr>
          <w:p w:rsidR="005D473C" w:rsidRPr="00B5611D" w:rsidRDefault="005D473C" w:rsidP="00EA432F">
            <w:pPr>
              <w:rPr>
                <w:b/>
                <w:color w:val="FFFFFF" w:themeColor="background1"/>
                <w:szCs w:val="19"/>
              </w:rPr>
            </w:pPr>
            <w:r w:rsidRPr="00B5611D">
              <w:rPr>
                <w:b/>
                <w:color w:val="FFFFFF" w:themeColor="background1"/>
                <w:szCs w:val="19"/>
              </w:rPr>
              <w:t>Safety/ Equipment Training/ Certification Required</w:t>
            </w:r>
          </w:p>
        </w:tc>
        <w:tc>
          <w:tcPr>
            <w:tcW w:w="3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rsidR="005D473C" w:rsidRPr="00095D5E" w:rsidRDefault="00470F27" w:rsidP="00EA432F">
            <w:pPr>
              <w:ind w:left="342" w:hanging="342"/>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D66ED2">
              <w:rPr>
                <w:sz w:val="20"/>
              </w:rPr>
            </w:r>
            <w:r w:rsidR="00D66ED2">
              <w:rPr>
                <w:sz w:val="20"/>
              </w:rPr>
              <w:fldChar w:fldCharType="separate"/>
            </w:r>
            <w:r>
              <w:rPr>
                <w:sz w:val="20"/>
              </w:rPr>
              <w:fldChar w:fldCharType="end"/>
            </w:r>
            <w:r w:rsidR="005D473C">
              <w:rPr>
                <w:sz w:val="20"/>
              </w:rPr>
              <w:t xml:space="preserve">  Daily Meeting and Stretch Breaks (includes:)</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rPr>
                <w:sz w:val="20"/>
              </w:rPr>
            </w:pPr>
            <w:r>
              <w:rPr>
                <w:sz w:val="20"/>
              </w:rPr>
              <w:t>Industrial Truck Training</w:t>
            </w:r>
            <w:r w:rsidRPr="00726262">
              <w:rPr>
                <w:sz w:val="20"/>
              </w:rPr>
              <w:t xml:space="preserve"> </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ind w:left="42"/>
              <w:rPr>
                <w:sz w:val="20"/>
              </w:rPr>
            </w:pPr>
            <w:r>
              <w:rPr>
                <w:sz w:val="20"/>
              </w:rPr>
              <w:t>OSHA Training (Rules and Regulations)</w:t>
            </w:r>
          </w:p>
        </w:tc>
      </w:tr>
      <w:tr w:rsidR="005D473C" w:rsidRPr="00095D5E" w:rsidTr="00EA432F">
        <w:trPr>
          <w:trHeight w:val="85"/>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Topics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D66ED2">
              <w:rPr>
                <w:sz w:val="20"/>
              </w:rPr>
            </w:r>
            <w:r w:rsidR="00D66ED2">
              <w:rPr>
                <w:sz w:val="20"/>
              </w:rPr>
              <w:fldChar w:fldCharType="separate"/>
            </w:r>
            <w:r>
              <w:rPr>
                <w:sz w:val="20"/>
              </w:rPr>
              <w:fldChar w:fldCharType="end"/>
            </w:r>
            <w:r w:rsidR="005D473C">
              <w:rPr>
                <w:sz w:val="20"/>
              </w:rPr>
              <w:t xml:space="preserve"> </w:t>
            </w:r>
            <w:r w:rsidR="005D473C" w:rsidRPr="00726262">
              <w:rPr>
                <w:sz w:val="20"/>
              </w:rPr>
              <w:t>EZ-Go</w:t>
            </w:r>
          </w:p>
        </w:tc>
        <w:tc>
          <w:tcPr>
            <w:tcW w:w="32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D66ED2">
              <w:rPr>
                <w:sz w:val="20"/>
              </w:rPr>
            </w:r>
            <w:r w:rsidR="00D66ED2">
              <w:rPr>
                <w:sz w:val="20"/>
              </w:rPr>
              <w:fldChar w:fldCharType="separate"/>
            </w:r>
            <w:r>
              <w:rPr>
                <w:sz w:val="20"/>
              </w:rPr>
              <w:fldChar w:fldCharType="end"/>
            </w:r>
            <w:r w:rsidR="005D473C">
              <w:rPr>
                <w:sz w:val="20"/>
              </w:rPr>
              <w:t xml:space="preserve"> New Hire Safety Orientation</w:t>
            </w:r>
          </w:p>
        </w:tc>
      </w:tr>
      <w:tr w:rsidR="005D473C" w:rsidRPr="00095D5E" w:rsidTr="00EA432F">
        <w:trPr>
          <w:trHeight w:val="269"/>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Policies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D66ED2">
              <w:rPr>
                <w:sz w:val="20"/>
              </w:rPr>
            </w:r>
            <w:r w:rsidR="00D66ED2">
              <w:rPr>
                <w:sz w:val="20"/>
              </w:rPr>
              <w:fldChar w:fldCharType="separate"/>
            </w:r>
            <w:r>
              <w:rPr>
                <w:sz w:val="20"/>
              </w:rPr>
              <w:fldChar w:fldCharType="end"/>
            </w:r>
            <w:r w:rsidR="005D473C">
              <w:rPr>
                <w:sz w:val="20"/>
              </w:rPr>
              <w:t xml:space="preserve"> </w:t>
            </w:r>
            <w:r w:rsidR="005D473C" w:rsidRPr="00726262">
              <w:rPr>
                <w:sz w:val="20"/>
              </w:rPr>
              <w:t>Walkie-Rider</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D66ED2">
              <w:rPr>
                <w:sz w:val="20"/>
              </w:rPr>
            </w:r>
            <w:r w:rsidR="00D66ED2">
              <w:rPr>
                <w:sz w:val="20"/>
              </w:rPr>
              <w:fldChar w:fldCharType="separate"/>
            </w:r>
            <w:r>
              <w:rPr>
                <w:sz w:val="20"/>
              </w:rPr>
              <w:fldChar w:fldCharType="end"/>
            </w:r>
            <w:r w:rsidR="005D473C">
              <w:rPr>
                <w:sz w:val="20"/>
              </w:rPr>
              <w:t xml:space="preserve"> </w:t>
            </w:r>
            <w:r w:rsidR="005D473C" w:rsidRPr="00726262">
              <w:rPr>
                <w:sz w:val="20"/>
              </w:rPr>
              <w:t>Right to Know</w:t>
            </w:r>
          </w:p>
        </w:tc>
      </w:tr>
      <w:tr w:rsidR="005D473C" w:rsidRPr="00095D5E" w:rsidTr="00EA432F">
        <w:trPr>
          <w:trHeight w:val="240"/>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Questions &amp; Answers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D66ED2">
              <w:rPr>
                <w:sz w:val="20"/>
              </w:rPr>
            </w:r>
            <w:r w:rsidR="00D66ED2">
              <w:rPr>
                <w:sz w:val="20"/>
              </w:rPr>
              <w:fldChar w:fldCharType="separate"/>
            </w:r>
            <w:r>
              <w:rPr>
                <w:sz w:val="20"/>
              </w:rPr>
              <w:fldChar w:fldCharType="end"/>
            </w:r>
            <w:r w:rsidR="005D473C">
              <w:rPr>
                <w:sz w:val="20"/>
              </w:rPr>
              <w:t xml:space="preserve"> </w:t>
            </w:r>
            <w:r w:rsidR="005D473C" w:rsidRPr="00726262">
              <w:rPr>
                <w:sz w:val="20"/>
              </w:rPr>
              <w:t>Pallet Jack</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D66ED2">
              <w:rPr>
                <w:sz w:val="20"/>
              </w:rPr>
            </w:r>
            <w:r w:rsidR="00D66ED2">
              <w:rPr>
                <w:sz w:val="20"/>
              </w:rPr>
              <w:fldChar w:fldCharType="separate"/>
            </w:r>
            <w:r>
              <w:rPr>
                <w:sz w:val="20"/>
              </w:rPr>
              <w:fldChar w:fldCharType="end"/>
            </w:r>
            <w:r w:rsidR="005D473C">
              <w:rPr>
                <w:sz w:val="20"/>
              </w:rPr>
              <w:t xml:space="preserve"> </w:t>
            </w:r>
            <w:r w:rsidR="005D473C" w:rsidRPr="00726262">
              <w:rPr>
                <w:sz w:val="20"/>
              </w:rPr>
              <w:t>Lockout/Tag</w:t>
            </w:r>
            <w:r w:rsidR="005D473C">
              <w:rPr>
                <w:sz w:val="20"/>
              </w:rPr>
              <w:t xml:space="preserve"> O</w:t>
            </w:r>
            <w:r w:rsidR="005D473C" w:rsidRPr="00726262">
              <w:rPr>
                <w:sz w:val="20"/>
              </w:rPr>
              <w:t>ut</w:t>
            </w:r>
          </w:p>
        </w:tc>
      </w:tr>
      <w:tr w:rsidR="005D473C" w:rsidRPr="00095D5E" w:rsidTr="00EA432F">
        <w:trPr>
          <w:trHeight w:val="20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val="restart"/>
            <w:tcBorders>
              <w:top w:val="nil"/>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r w:rsidRPr="00442300">
              <w:rPr>
                <w:sz w:val="20"/>
              </w:rPr>
              <w:t xml:space="preserve">Review Safety Committee Minutes </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D66ED2">
              <w:rPr>
                <w:sz w:val="20"/>
              </w:rPr>
            </w:r>
            <w:r w:rsidR="00D66ED2">
              <w:rPr>
                <w:sz w:val="20"/>
              </w:rPr>
              <w:fldChar w:fldCharType="separate"/>
            </w:r>
            <w:r>
              <w:rPr>
                <w:sz w:val="20"/>
              </w:rPr>
              <w:fldChar w:fldCharType="end"/>
            </w:r>
            <w:r w:rsidR="005D473C">
              <w:rPr>
                <w:sz w:val="20"/>
              </w:rPr>
              <w:t xml:space="preserve"> </w:t>
            </w:r>
            <w:r w:rsidR="005D473C" w:rsidRPr="00726262">
              <w:rPr>
                <w:sz w:val="20"/>
              </w:rPr>
              <w:t>Forklift</w:t>
            </w:r>
            <w:r w:rsidR="005D473C">
              <w:rPr>
                <w:sz w:val="20"/>
              </w:rPr>
              <w:t xml:space="preserve"> (sit down)</w:t>
            </w:r>
          </w:p>
        </w:tc>
        <w:tc>
          <w:tcPr>
            <w:tcW w:w="3210" w:type="dxa"/>
            <w:vMerge w:val="restart"/>
            <w:tcBorders>
              <w:top w:val="nil"/>
              <w:left w:val="single" w:sz="4" w:space="0" w:color="000000" w:themeColor="text1"/>
              <w:right w:val="single" w:sz="4" w:space="0" w:color="000000" w:themeColor="text1"/>
            </w:tcBorders>
            <w:shd w:val="clear" w:color="auto" w:fill="auto"/>
          </w:tcPr>
          <w:p w:rsidR="005D473C" w:rsidRDefault="00470F27" w:rsidP="00EA432F">
            <w:pPr>
              <w:ind w:left="222" w:hanging="222"/>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D66ED2">
              <w:rPr>
                <w:sz w:val="20"/>
              </w:rPr>
            </w:r>
            <w:r w:rsidR="00D66ED2">
              <w:rPr>
                <w:sz w:val="20"/>
              </w:rPr>
              <w:fldChar w:fldCharType="separate"/>
            </w:r>
            <w:r>
              <w:rPr>
                <w:sz w:val="20"/>
              </w:rPr>
              <w:fldChar w:fldCharType="end"/>
            </w:r>
            <w:r w:rsidR="005D473C">
              <w:rPr>
                <w:sz w:val="20"/>
              </w:rPr>
              <w:t xml:space="preserve"> Regulated Materials Training (ORM-D)</w:t>
            </w:r>
          </w:p>
          <w:p w:rsidR="005D473C" w:rsidRPr="00726262" w:rsidRDefault="00470F27" w:rsidP="00EA432F">
            <w:pPr>
              <w:ind w:left="222" w:hanging="222"/>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D66ED2">
              <w:rPr>
                <w:sz w:val="20"/>
              </w:rPr>
            </w:r>
            <w:r w:rsidR="00D66ED2">
              <w:rPr>
                <w:sz w:val="20"/>
              </w:rPr>
              <w:fldChar w:fldCharType="separate"/>
            </w:r>
            <w:r>
              <w:rPr>
                <w:sz w:val="20"/>
              </w:rPr>
              <w:fldChar w:fldCharType="end"/>
            </w:r>
            <w:r w:rsidR="005D473C">
              <w:rPr>
                <w:sz w:val="20"/>
              </w:rPr>
              <w:t xml:space="preserve"> Supervisor Safety Updates</w:t>
            </w:r>
          </w:p>
        </w:tc>
      </w:tr>
      <w:tr w:rsidR="005D473C" w:rsidRPr="00095D5E" w:rsidTr="00EA432F">
        <w:trPr>
          <w:trHeight w:val="206"/>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D66ED2">
              <w:rPr>
                <w:sz w:val="20"/>
              </w:rPr>
            </w:r>
            <w:r w:rsidR="00D66ED2">
              <w:rPr>
                <w:sz w:val="20"/>
              </w:rPr>
              <w:fldChar w:fldCharType="separate"/>
            </w:r>
            <w:r>
              <w:rPr>
                <w:sz w:val="20"/>
              </w:rPr>
              <w:fldChar w:fldCharType="end"/>
            </w:r>
            <w:r w:rsidR="005D473C">
              <w:rPr>
                <w:sz w:val="20"/>
              </w:rPr>
              <w:t xml:space="preserve"> Stand-up Reach Truck</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5D473C">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5D473C">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D66ED2">
              <w:rPr>
                <w:sz w:val="20"/>
              </w:rPr>
            </w:r>
            <w:r w:rsidR="00D66ED2">
              <w:rPr>
                <w:sz w:val="20"/>
              </w:rPr>
              <w:fldChar w:fldCharType="separate"/>
            </w:r>
            <w:r>
              <w:rPr>
                <w:sz w:val="20"/>
              </w:rPr>
              <w:fldChar w:fldCharType="end"/>
            </w:r>
            <w:r w:rsidR="005D473C">
              <w:rPr>
                <w:sz w:val="20"/>
              </w:rPr>
              <w:t xml:space="preserve"> Order Picker</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5D473C">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D66ED2">
              <w:rPr>
                <w:sz w:val="20"/>
              </w:rPr>
            </w:r>
            <w:r w:rsidR="00D66ED2">
              <w:rPr>
                <w:sz w:val="20"/>
              </w:rPr>
              <w:fldChar w:fldCharType="separate"/>
            </w:r>
            <w:r>
              <w:rPr>
                <w:sz w:val="20"/>
              </w:rPr>
              <w:fldChar w:fldCharType="end"/>
            </w:r>
            <w:r w:rsidR="005D473C">
              <w:rPr>
                <w:sz w:val="20"/>
              </w:rPr>
              <w:t xml:space="preserve"> Transpositioner</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EA432F">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bottom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right w:val="single" w:sz="4" w:space="0" w:color="000000" w:themeColor="text1"/>
            </w:tcBorders>
            <w:shd w:val="clear" w:color="auto" w:fill="auto"/>
          </w:tcPr>
          <w:p w:rsidR="005D473C" w:rsidRDefault="00470F27" w:rsidP="00EA432F">
            <w:pPr>
              <w:rPr>
                <w:sz w:val="20"/>
              </w:rPr>
            </w:pPr>
            <w:r w:rsidRPr="00EA432F">
              <w:rPr>
                <w:sz w:val="20"/>
              </w:rPr>
              <w:fldChar w:fldCharType="begin">
                <w:ffData>
                  <w:name w:val="Check1"/>
                  <w:enabled/>
                  <w:calcOnExit w:val="0"/>
                  <w:checkBox>
                    <w:sizeAuto/>
                    <w:default w:val="0"/>
                    <w:checked w:val="0"/>
                  </w:checkBox>
                </w:ffData>
              </w:fldChar>
            </w:r>
            <w:r w:rsidR="005D473C" w:rsidRPr="00EA432F">
              <w:rPr>
                <w:sz w:val="20"/>
              </w:rPr>
              <w:instrText xml:space="preserve"> FORMCHECKBOX </w:instrText>
            </w:r>
            <w:r w:rsidR="00D66ED2">
              <w:rPr>
                <w:sz w:val="20"/>
              </w:rPr>
            </w:r>
            <w:r w:rsidR="00D66ED2">
              <w:rPr>
                <w:sz w:val="20"/>
              </w:rPr>
              <w:fldChar w:fldCharType="separate"/>
            </w:r>
            <w:r w:rsidRPr="00EA432F">
              <w:rPr>
                <w:sz w:val="20"/>
              </w:rPr>
              <w:fldChar w:fldCharType="end"/>
            </w:r>
            <w:r w:rsidR="005D473C" w:rsidRPr="00EA432F">
              <w:rPr>
                <w:sz w:val="20"/>
              </w:rPr>
              <w:t xml:space="preserve"> </w:t>
            </w:r>
            <w:r w:rsidR="005D473C">
              <w:rPr>
                <w:sz w:val="20"/>
              </w:rPr>
              <w:t>Pivot Pro Vacuum Lift</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bl>
    <w:p w:rsidR="00FF7B46" w:rsidRDefault="00FF7B46">
      <w:pPr>
        <w:jc w:val="center"/>
        <w:rPr>
          <w:sz w:val="12"/>
          <w:szCs w:val="4"/>
        </w:rPr>
      </w:pPr>
    </w:p>
    <w:p w:rsidR="003336C1" w:rsidRDefault="003336C1">
      <w:pPr>
        <w:jc w:val="center"/>
        <w:rPr>
          <w:sz w:val="12"/>
          <w:szCs w:val="4"/>
        </w:rPr>
      </w:pPr>
    </w:p>
    <w:p w:rsidR="003336C1" w:rsidRDefault="003336C1">
      <w:pPr>
        <w:jc w:val="center"/>
        <w:rPr>
          <w:sz w:val="12"/>
          <w:szCs w:val="4"/>
        </w:rPr>
      </w:pPr>
    </w:p>
    <w:tbl>
      <w:tblPr>
        <w:tblStyle w:val="TableGrid"/>
        <w:tblW w:w="10999" w:type="dxa"/>
        <w:tblInd w:w="-95" w:type="dxa"/>
        <w:tblLayout w:type="fixed"/>
        <w:tblCellMar>
          <w:top w:w="14" w:type="dxa"/>
          <w:left w:w="14" w:type="dxa"/>
          <w:bottom w:w="14" w:type="dxa"/>
          <w:right w:w="43" w:type="dxa"/>
        </w:tblCellMar>
        <w:tblLook w:val="04A0" w:firstRow="1" w:lastRow="0" w:firstColumn="1" w:lastColumn="0" w:noHBand="0" w:noVBand="1"/>
      </w:tblPr>
      <w:tblGrid>
        <w:gridCol w:w="3349"/>
        <w:gridCol w:w="3555"/>
        <w:gridCol w:w="3555"/>
        <w:gridCol w:w="540"/>
      </w:tblGrid>
      <w:tr w:rsidR="003336C1" w:rsidRPr="000463BF" w:rsidTr="004102D9">
        <w:tc>
          <w:tcPr>
            <w:tcW w:w="10459" w:type="dxa"/>
            <w:gridSpan w:val="3"/>
            <w:shd w:val="solid" w:color="1F497D" w:themeColor="text2" w:fill="auto"/>
            <w:vAlign w:val="center"/>
          </w:tcPr>
          <w:p w:rsidR="003336C1" w:rsidRPr="00CD4E56" w:rsidRDefault="003336C1" w:rsidP="00E5294C">
            <w:pPr>
              <w:jc w:val="center"/>
              <w:rPr>
                <w:b/>
                <w:color w:val="FFFFFF" w:themeColor="background1"/>
                <w:sz w:val="28"/>
                <w:szCs w:val="28"/>
              </w:rPr>
            </w:pPr>
            <w:r>
              <w:rPr>
                <w:b/>
                <w:color w:val="FFFFFF" w:themeColor="background1"/>
                <w:sz w:val="28"/>
                <w:szCs w:val="28"/>
              </w:rPr>
              <w:lastRenderedPageBreak/>
              <w:t xml:space="preserve">Functional Job Elements </w:t>
            </w:r>
          </w:p>
        </w:tc>
        <w:tc>
          <w:tcPr>
            <w:tcW w:w="540" w:type="dxa"/>
            <w:shd w:val="solid" w:color="1F497D" w:themeColor="text2" w:fill="auto"/>
            <w:vAlign w:val="center"/>
          </w:tcPr>
          <w:p w:rsidR="003336C1" w:rsidRPr="000463BF" w:rsidRDefault="003336C1" w:rsidP="00E5294C">
            <w:pPr>
              <w:jc w:val="center"/>
              <w:rPr>
                <w:b/>
                <w:color w:val="FFFFFF" w:themeColor="background1"/>
                <w:sz w:val="24"/>
                <w:szCs w:val="24"/>
              </w:rPr>
            </w:pPr>
            <w:r w:rsidRPr="0000623D">
              <w:rPr>
                <w:b/>
                <w:color w:val="FFFFFF" w:themeColor="background1"/>
                <w:sz w:val="20"/>
                <w:szCs w:val="24"/>
              </w:rPr>
              <w:t>% of Shift</w:t>
            </w:r>
          </w:p>
        </w:tc>
      </w:tr>
      <w:tr w:rsidR="004102D9" w:rsidRPr="004903FB" w:rsidTr="004102D9">
        <w:trPr>
          <w:trHeight w:val="2746"/>
        </w:trPr>
        <w:tc>
          <w:tcPr>
            <w:tcW w:w="3349" w:type="dxa"/>
          </w:tcPr>
          <w:p w:rsidR="004102D9" w:rsidRDefault="004102D9" w:rsidP="003336C1">
            <w:pPr>
              <w:pStyle w:val="ListParagraph"/>
              <w:numPr>
                <w:ilvl w:val="0"/>
                <w:numId w:val="10"/>
              </w:numPr>
              <w:spacing w:afterLines="40" w:after="96"/>
              <w:ind w:left="427"/>
              <w:rPr>
                <w:b/>
              </w:rPr>
            </w:pPr>
            <w:r>
              <w:rPr>
                <w:b/>
              </w:rPr>
              <w:t>Load empty totes onto cart</w:t>
            </w:r>
          </w:p>
          <w:p w:rsidR="004102D9" w:rsidRDefault="004102D9" w:rsidP="003336C1">
            <w:pPr>
              <w:pStyle w:val="ListParagraph"/>
              <w:numPr>
                <w:ilvl w:val="0"/>
                <w:numId w:val="16"/>
              </w:numPr>
              <w:spacing w:afterLines="40" w:after="96"/>
              <w:rPr>
                <w:sz w:val="20"/>
              </w:rPr>
            </w:pPr>
            <w:r>
              <w:rPr>
                <w:sz w:val="20"/>
              </w:rPr>
              <w:t>Load empty totes (2 to 3#) onto bottom (6”) and top shelves (26”) of the cart.</w:t>
            </w:r>
          </w:p>
          <w:p w:rsidR="007C62E8" w:rsidRPr="00A3013B" w:rsidRDefault="007C62E8" w:rsidP="003336C1">
            <w:pPr>
              <w:pStyle w:val="ListParagraph"/>
              <w:numPr>
                <w:ilvl w:val="0"/>
                <w:numId w:val="16"/>
              </w:numPr>
              <w:spacing w:afterLines="40" w:after="96"/>
              <w:rPr>
                <w:sz w:val="20"/>
              </w:rPr>
            </w:pPr>
            <w:r>
              <w:rPr>
                <w:sz w:val="20"/>
              </w:rPr>
              <w:t>Up to 6 totes on the cart.</w:t>
            </w:r>
          </w:p>
        </w:tc>
        <w:tc>
          <w:tcPr>
            <w:tcW w:w="3555" w:type="dxa"/>
            <w:shd w:val="clear" w:color="auto" w:fill="DBE5F1" w:themeFill="accent1" w:themeFillTint="33"/>
            <w:vAlign w:val="center"/>
          </w:tcPr>
          <w:p w:rsidR="004102D9" w:rsidRPr="0013387B" w:rsidRDefault="004102D9" w:rsidP="00E5294C">
            <w:pPr>
              <w:spacing w:afterLines="40" w:after="96"/>
              <w:jc w:val="center"/>
              <w:rPr>
                <w:sz w:val="20"/>
              </w:rPr>
            </w:pPr>
            <w:r>
              <w:rPr>
                <w:noProof/>
                <w:sz w:val="20"/>
              </w:rPr>
              <w:drawing>
                <wp:inline distT="0" distB="0" distL="0" distR="0" wp14:anchorId="6BA39D8B" wp14:editId="7EDFBC34">
                  <wp:extent cx="2208530" cy="1656080"/>
                  <wp:effectExtent l="0" t="0" r="1270" b="1270"/>
                  <wp:docPr id="1" name="Picture 1" descr="C:\Users\Mark Anderson\AppData\Local\Microsoft\Windows\INetCache\Content.Word\00184.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 Anderson\AppData\Local\Microsoft\Windows\INetCache\Content.Word\00184.MTS.Still001.pn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208530" cy="1656080"/>
                          </a:xfrm>
                          <a:prstGeom prst="rect">
                            <a:avLst/>
                          </a:prstGeom>
                          <a:noFill/>
                          <a:ln>
                            <a:noFill/>
                          </a:ln>
                        </pic:spPr>
                      </pic:pic>
                    </a:graphicData>
                  </a:graphic>
                </wp:inline>
              </w:drawing>
            </w:r>
          </w:p>
        </w:tc>
        <w:tc>
          <w:tcPr>
            <w:tcW w:w="3555" w:type="dxa"/>
            <w:shd w:val="clear" w:color="auto" w:fill="DBE5F1" w:themeFill="accent1" w:themeFillTint="33"/>
            <w:vAlign w:val="center"/>
          </w:tcPr>
          <w:p w:rsidR="004102D9" w:rsidRPr="0013387B" w:rsidRDefault="004102D9" w:rsidP="00E5294C">
            <w:pPr>
              <w:spacing w:afterLines="40" w:after="96"/>
              <w:jc w:val="center"/>
              <w:rPr>
                <w:sz w:val="20"/>
              </w:rPr>
            </w:pPr>
          </w:p>
        </w:tc>
        <w:tc>
          <w:tcPr>
            <w:tcW w:w="540" w:type="dxa"/>
            <w:vAlign w:val="center"/>
          </w:tcPr>
          <w:p w:rsidR="004102D9" w:rsidRPr="004903FB" w:rsidRDefault="007C62E8" w:rsidP="00E5294C">
            <w:pPr>
              <w:pStyle w:val="ListParagraph"/>
              <w:ind w:left="0" w:right="-30"/>
              <w:jc w:val="center"/>
              <w:rPr>
                <w:b/>
                <w:sz w:val="20"/>
              </w:rPr>
            </w:pPr>
            <w:r>
              <w:rPr>
                <w:b/>
                <w:sz w:val="20"/>
              </w:rPr>
              <w:t>5</w:t>
            </w:r>
          </w:p>
        </w:tc>
      </w:tr>
      <w:tr w:rsidR="0001369E" w:rsidTr="004102D9">
        <w:trPr>
          <w:trHeight w:val="327"/>
        </w:trPr>
        <w:tc>
          <w:tcPr>
            <w:tcW w:w="3349" w:type="dxa"/>
            <w:vMerge w:val="restart"/>
          </w:tcPr>
          <w:p w:rsidR="0001369E" w:rsidRPr="009A24A4" w:rsidRDefault="0001369E" w:rsidP="003336C1">
            <w:pPr>
              <w:pStyle w:val="ListParagraph"/>
              <w:numPr>
                <w:ilvl w:val="0"/>
                <w:numId w:val="9"/>
              </w:numPr>
              <w:spacing w:afterLines="40" w:after="96"/>
              <w:rPr>
                <w:b/>
              </w:rPr>
            </w:pPr>
            <w:r>
              <w:rPr>
                <w:b/>
              </w:rPr>
              <w:t>Pick merchandise</w:t>
            </w:r>
          </w:p>
          <w:p w:rsidR="0001369E" w:rsidRDefault="0001369E" w:rsidP="003336C1">
            <w:pPr>
              <w:pStyle w:val="ListParagraph"/>
              <w:numPr>
                <w:ilvl w:val="0"/>
                <w:numId w:val="17"/>
              </w:numPr>
              <w:spacing w:afterLines="40" w:after="96"/>
              <w:rPr>
                <w:sz w:val="20"/>
              </w:rPr>
            </w:pPr>
            <w:r>
              <w:rPr>
                <w:sz w:val="20"/>
              </w:rPr>
              <w:t>Push cart through racks to pick merchandise</w:t>
            </w:r>
            <w:r w:rsidR="004102D9">
              <w:rPr>
                <w:sz w:val="20"/>
              </w:rPr>
              <w:t xml:space="preserve"> (primarily bags) </w:t>
            </w:r>
            <w:r>
              <w:rPr>
                <w:sz w:val="20"/>
              </w:rPr>
              <w:t>to voice command (wears headset).</w:t>
            </w:r>
          </w:p>
          <w:p w:rsidR="0001369E" w:rsidRDefault="0001369E" w:rsidP="003336C1">
            <w:pPr>
              <w:pStyle w:val="ListParagraph"/>
              <w:numPr>
                <w:ilvl w:val="0"/>
                <w:numId w:val="17"/>
              </w:numPr>
              <w:spacing w:afterLines="40" w:after="96"/>
              <w:rPr>
                <w:sz w:val="20"/>
              </w:rPr>
            </w:pPr>
            <w:r>
              <w:rPr>
                <w:sz w:val="20"/>
              </w:rPr>
              <w:t>Shelf height levels are 6”, 26”, 46”, 66” and 82” from floor.</w:t>
            </w:r>
          </w:p>
          <w:p w:rsidR="0001369E" w:rsidRDefault="0001369E" w:rsidP="003336C1">
            <w:pPr>
              <w:pStyle w:val="ListParagraph"/>
              <w:numPr>
                <w:ilvl w:val="0"/>
                <w:numId w:val="17"/>
              </w:numPr>
              <w:spacing w:afterLines="40" w:after="96"/>
              <w:rPr>
                <w:sz w:val="20"/>
              </w:rPr>
            </w:pPr>
            <w:r>
              <w:rPr>
                <w:sz w:val="20"/>
              </w:rPr>
              <w:t xml:space="preserve">Typical merchandise weight is </w:t>
            </w:r>
            <w:r w:rsidR="0092252A">
              <w:rPr>
                <w:sz w:val="20"/>
              </w:rPr>
              <w:t>2</w:t>
            </w:r>
            <w:r>
              <w:rPr>
                <w:sz w:val="20"/>
              </w:rPr>
              <w:t xml:space="preserve"> to </w:t>
            </w:r>
            <w:r w:rsidR="0092252A">
              <w:rPr>
                <w:sz w:val="20"/>
              </w:rPr>
              <w:t>8</w:t>
            </w:r>
            <w:r>
              <w:rPr>
                <w:sz w:val="20"/>
              </w:rPr>
              <w:t>#.</w:t>
            </w:r>
          </w:p>
          <w:p w:rsidR="0001369E" w:rsidRPr="00B3348B" w:rsidRDefault="0001369E" w:rsidP="003336C1">
            <w:pPr>
              <w:pStyle w:val="ListParagraph"/>
              <w:numPr>
                <w:ilvl w:val="0"/>
                <w:numId w:val="17"/>
              </w:numPr>
              <w:spacing w:afterLines="40" w:after="96"/>
              <w:rPr>
                <w:sz w:val="20"/>
              </w:rPr>
            </w:pPr>
            <w:r>
              <w:rPr>
                <w:sz w:val="20"/>
              </w:rPr>
              <w:t>Goal is to pick 220 items per hour.</w:t>
            </w:r>
          </w:p>
          <w:p w:rsidR="0001369E" w:rsidRPr="00EE4F19" w:rsidRDefault="0001369E" w:rsidP="00E5294C">
            <w:pPr>
              <w:pStyle w:val="ListParagraph"/>
              <w:spacing w:afterLines="40" w:after="96"/>
              <w:rPr>
                <w:sz w:val="20"/>
              </w:rPr>
            </w:pPr>
            <w:r>
              <w:rPr>
                <w:sz w:val="20"/>
              </w:rPr>
              <w:t>.</w:t>
            </w:r>
          </w:p>
        </w:tc>
        <w:tc>
          <w:tcPr>
            <w:tcW w:w="3555" w:type="dxa"/>
            <w:shd w:val="clear" w:color="auto" w:fill="DBE5F1" w:themeFill="accent1" w:themeFillTint="33"/>
            <w:vAlign w:val="center"/>
          </w:tcPr>
          <w:p w:rsidR="0001369E" w:rsidRPr="0013387B" w:rsidRDefault="004102D9" w:rsidP="00E5294C">
            <w:pPr>
              <w:spacing w:afterLines="40" w:after="96"/>
              <w:jc w:val="center"/>
              <w:rPr>
                <w:sz w:val="20"/>
              </w:rPr>
            </w:pPr>
            <w:r>
              <w:rPr>
                <w:noProof/>
                <w:sz w:val="20"/>
              </w:rPr>
              <w:drawing>
                <wp:inline distT="0" distB="0" distL="0" distR="0">
                  <wp:extent cx="2208530" cy="1656080"/>
                  <wp:effectExtent l="0" t="0" r="1270" b="1270"/>
                  <wp:docPr id="2" name="Picture 2" descr="C:\Users\Mark Anderson\AppData\Local\Microsoft\Windows\INetCache\Content.Word\00177.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 Anderson\AppData\Local\Microsoft\Windows\INetCache\Content.Word\00177.MTS.Still00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8530" cy="1656080"/>
                          </a:xfrm>
                          <a:prstGeom prst="rect">
                            <a:avLst/>
                          </a:prstGeom>
                          <a:noFill/>
                          <a:ln>
                            <a:noFill/>
                          </a:ln>
                        </pic:spPr>
                      </pic:pic>
                    </a:graphicData>
                  </a:graphic>
                </wp:inline>
              </w:drawing>
            </w:r>
          </w:p>
        </w:tc>
        <w:tc>
          <w:tcPr>
            <w:tcW w:w="3555" w:type="dxa"/>
            <w:shd w:val="clear" w:color="auto" w:fill="DBE5F1" w:themeFill="accent1" w:themeFillTint="33"/>
            <w:vAlign w:val="center"/>
          </w:tcPr>
          <w:p w:rsidR="0001369E" w:rsidRPr="0013387B" w:rsidRDefault="004102D9" w:rsidP="00E5294C">
            <w:pPr>
              <w:spacing w:afterLines="40" w:after="96"/>
              <w:jc w:val="center"/>
              <w:rPr>
                <w:sz w:val="20"/>
              </w:rPr>
            </w:pPr>
            <w:r>
              <w:rPr>
                <w:noProof/>
                <w:sz w:val="20"/>
              </w:rPr>
              <w:drawing>
                <wp:inline distT="0" distB="0" distL="0" distR="0">
                  <wp:extent cx="2208530" cy="1656080"/>
                  <wp:effectExtent l="0" t="0" r="1270" b="1270"/>
                  <wp:docPr id="4" name="Picture 4" descr="C:\Users\Mark Anderson\AppData\Local\Microsoft\Windows\INetCache\Content.Word\00178.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 Anderson\AppData\Local\Microsoft\Windows\INetCache\Content.Word\00178.MTS.Still00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8530" cy="1656080"/>
                          </a:xfrm>
                          <a:prstGeom prst="rect">
                            <a:avLst/>
                          </a:prstGeom>
                          <a:noFill/>
                          <a:ln>
                            <a:noFill/>
                          </a:ln>
                        </pic:spPr>
                      </pic:pic>
                    </a:graphicData>
                  </a:graphic>
                </wp:inline>
              </w:drawing>
            </w:r>
          </w:p>
        </w:tc>
        <w:tc>
          <w:tcPr>
            <w:tcW w:w="540" w:type="dxa"/>
            <w:vMerge w:val="restart"/>
            <w:vAlign w:val="center"/>
          </w:tcPr>
          <w:p w:rsidR="0001369E" w:rsidRDefault="007C62E8" w:rsidP="00E5294C">
            <w:pPr>
              <w:pStyle w:val="ListParagraph"/>
              <w:ind w:left="0" w:right="-30"/>
              <w:jc w:val="center"/>
              <w:rPr>
                <w:b/>
                <w:sz w:val="20"/>
              </w:rPr>
            </w:pPr>
            <w:r>
              <w:rPr>
                <w:b/>
                <w:sz w:val="20"/>
              </w:rPr>
              <w:t>85</w:t>
            </w:r>
          </w:p>
        </w:tc>
      </w:tr>
      <w:tr w:rsidR="004102D9" w:rsidTr="004102D9">
        <w:trPr>
          <w:trHeight w:val="1155"/>
        </w:trPr>
        <w:tc>
          <w:tcPr>
            <w:tcW w:w="3349" w:type="dxa"/>
            <w:vMerge/>
          </w:tcPr>
          <w:p w:rsidR="004102D9" w:rsidRDefault="004102D9" w:rsidP="003336C1">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4102D9" w:rsidRPr="0013387B" w:rsidRDefault="004102D9" w:rsidP="00E5294C">
            <w:pPr>
              <w:spacing w:afterLines="40" w:after="96"/>
              <w:jc w:val="center"/>
              <w:rPr>
                <w:sz w:val="20"/>
              </w:rPr>
            </w:pPr>
            <w:r>
              <w:rPr>
                <w:noProof/>
                <w:sz w:val="20"/>
              </w:rPr>
              <w:drawing>
                <wp:inline distT="0" distB="0" distL="0" distR="0" wp14:anchorId="66E351C6" wp14:editId="39C5049A">
                  <wp:extent cx="2208530" cy="1656080"/>
                  <wp:effectExtent l="0" t="0" r="1270" b="1270"/>
                  <wp:docPr id="5" name="Picture 5" descr="C:\Users\Mark Anderson\AppData\Local\Microsoft\Windows\INetCache\Content.Word\00178.MTS.Still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 Anderson\AppData\Local\Microsoft\Windows\INetCache\Content.Word\00178.MTS.Still003.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08530" cy="1656080"/>
                          </a:xfrm>
                          <a:prstGeom prst="rect">
                            <a:avLst/>
                          </a:prstGeom>
                          <a:noFill/>
                          <a:ln>
                            <a:noFill/>
                          </a:ln>
                        </pic:spPr>
                      </pic:pic>
                    </a:graphicData>
                  </a:graphic>
                </wp:inline>
              </w:drawing>
            </w:r>
          </w:p>
        </w:tc>
        <w:tc>
          <w:tcPr>
            <w:tcW w:w="3555" w:type="dxa"/>
            <w:shd w:val="clear" w:color="auto" w:fill="DBE5F1" w:themeFill="accent1" w:themeFillTint="33"/>
            <w:vAlign w:val="center"/>
          </w:tcPr>
          <w:p w:rsidR="004102D9" w:rsidRPr="0013387B" w:rsidRDefault="004102D9" w:rsidP="00E5294C">
            <w:pPr>
              <w:spacing w:afterLines="40" w:after="96"/>
              <w:jc w:val="center"/>
              <w:rPr>
                <w:sz w:val="20"/>
              </w:rPr>
            </w:pPr>
            <w:r>
              <w:rPr>
                <w:noProof/>
                <w:sz w:val="20"/>
              </w:rPr>
              <w:drawing>
                <wp:inline distT="0" distB="0" distL="0" distR="0" wp14:anchorId="564E6275" wp14:editId="18240C88">
                  <wp:extent cx="2208530" cy="1656080"/>
                  <wp:effectExtent l="0" t="0" r="1270" b="1270"/>
                  <wp:docPr id="7" name="Picture 7" descr="C:\Users\Mark Anderson\AppData\Local\Microsoft\Windows\INetCache\Content.Word\00178.MTS.Still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 Anderson\AppData\Local\Microsoft\Windows\INetCache\Content.Word\00178.MTS.Still00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8530" cy="1656080"/>
                          </a:xfrm>
                          <a:prstGeom prst="rect">
                            <a:avLst/>
                          </a:prstGeom>
                          <a:noFill/>
                          <a:ln>
                            <a:noFill/>
                          </a:ln>
                        </pic:spPr>
                      </pic:pic>
                    </a:graphicData>
                  </a:graphic>
                </wp:inline>
              </w:drawing>
            </w:r>
          </w:p>
        </w:tc>
        <w:tc>
          <w:tcPr>
            <w:tcW w:w="540" w:type="dxa"/>
            <w:vMerge/>
            <w:vAlign w:val="center"/>
          </w:tcPr>
          <w:p w:rsidR="004102D9" w:rsidRDefault="004102D9" w:rsidP="00E5294C">
            <w:pPr>
              <w:pStyle w:val="ListParagraph"/>
              <w:ind w:left="0" w:right="-30"/>
              <w:jc w:val="center"/>
              <w:rPr>
                <w:b/>
                <w:sz w:val="20"/>
              </w:rPr>
            </w:pPr>
          </w:p>
        </w:tc>
      </w:tr>
      <w:tr w:rsidR="004102D9" w:rsidTr="004102D9">
        <w:trPr>
          <w:trHeight w:val="1448"/>
        </w:trPr>
        <w:tc>
          <w:tcPr>
            <w:tcW w:w="3349" w:type="dxa"/>
          </w:tcPr>
          <w:p w:rsidR="004102D9" w:rsidRPr="00B710AE" w:rsidRDefault="004102D9" w:rsidP="003336C1">
            <w:pPr>
              <w:pStyle w:val="ListParagraph"/>
              <w:numPr>
                <w:ilvl w:val="0"/>
                <w:numId w:val="20"/>
              </w:numPr>
              <w:spacing w:afterLines="40" w:after="96"/>
              <w:ind w:left="427"/>
              <w:rPr>
                <w:b/>
              </w:rPr>
            </w:pPr>
            <w:r>
              <w:rPr>
                <w:b/>
              </w:rPr>
              <w:t>Load totes onto conveyor</w:t>
            </w:r>
          </w:p>
          <w:p w:rsidR="0092252A" w:rsidRDefault="0092252A" w:rsidP="003336C1">
            <w:pPr>
              <w:pStyle w:val="ListParagraph"/>
              <w:numPr>
                <w:ilvl w:val="0"/>
                <w:numId w:val="18"/>
              </w:numPr>
              <w:spacing w:afterLines="40" w:after="96"/>
              <w:rPr>
                <w:sz w:val="20"/>
              </w:rPr>
            </w:pPr>
            <w:r>
              <w:rPr>
                <w:sz w:val="20"/>
              </w:rPr>
              <w:t>Scan totes.</w:t>
            </w:r>
          </w:p>
          <w:p w:rsidR="0092252A" w:rsidRDefault="0092252A" w:rsidP="003336C1">
            <w:pPr>
              <w:pStyle w:val="ListParagraph"/>
              <w:numPr>
                <w:ilvl w:val="0"/>
                <w:numId w:val="18"/>
              </w:numPr>
              <w:spacing w:afterLines="40" w:after="96"/>
              <w:rPr>
                <w:sz w:val="20"/>
              </w:rPr>
            </w:pPr>
            <w:r>
              <w:rPr>
                <w:sz w:val="20"/>
              </w:rPr>
              <w:t>Put batch number on top item in tote.</w:t>
            </w:r>
          </w:p>
          <w:p w:rsidR="007C62E8" w:rsidRDefault="007C62E8" w:rsidP="003336C1">
            <w:pPr>
              <w:pStyle w:val="ListParagraph"/>
              <w:numPr>
                <w:ilvl w:val="0"/>
                <w:numId w:val="18"/>
              </w:numPr>
              <w:spacing w:afterLines="40" w:after="96"/>
              <w:rPr>
                <w:sz w:val="20"/>
              </w:rPr>
            </w:pPr>
            <w:r>
              <w:rPr>
                <w:sz w:val="20"/>
              </w:rPr>
              <w:t>Push full totes on cart to conveyor.</w:t>
            </w:r>
          </w:p>
          <w:p w:rsidR="004102D9" w:rsidRDefault="004102D9" w:rsidP="003336C1">
            <w:pPr>
              <w:pStyle w:val="ListParagraph"/>
              <w:numPr>
                <w:ilvl w:val="0"/>
                <w:numId w:val="18"/>
              </w:numPr>
              <w:spacing w:afterLines="40" w:after="96"/>
              <w:rPr>
                <w:sz w:val="20"/>
              </w:rPr>
            </w:pPr>
            <w:r>
              <w:rPr>
                <w:sz w:val="20"/>
              </w:rPr>
              <w:t>Load full totes (up to 60#) from cart onto the conveyor (about 26” height).</w:t>
            </w:r>
          </w:p>
          <w:p w:rsidR="004102D9" w:rsidRPr="000518D9" w:rsidRDefault="004102D9" w:rsidP="00E5294C">
            <w:pPr>
              <w:spacing w:afterLines="40" w:after="96"/>
              <w:rPr>
                <w:b/>
              </w:rPr>
            </w:pPr>
          </w:p>
        </w:tc>
        <w:tc>
          <w:tcPr>
            <w:tcW w:w="3555" w:type="dxa"/>
            <w:shd w:val="clear" w:color="auto" w:fill="DBE5F1" w:themeFill="accent1" w:themeFillTint="33"/>
            <w:vAlign w:val="center"/>
          </w:tcPr>
          <w:p w:rsidR="004102D9" w:rsidRPr="0013387B" w:rsidRDefault="004102D9" w:rsidP="00E5294C">
            <w:pPr>
              <w:spacing w:afterLines="40" w:after="96"/>
              <w:jc w:val="center"/>
              <w:rPr>
                <w:sz w:val="20"/>
              </w:rPr>
            </w:pPr>
            <w:r>
              <w:rPr>
                <w:noProof/>
                <w:sz w:val="20"/>
              </w:rPr>
              <w:drawing>
                <wp:inline distT="0" distB="0" distL="0" distR="0">
                  <wp:extent cx="2208530" cy="1656080"/>
                  <wp:effectExtent l="0" t="0" r="1270" b="1270"/>
                  <wp:docPr id="9" name="Picture 9" descr="C:\Users\Mark Anderson\AppData\Local\Microsoft\Windows\INetCache\Content.Word\00181.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 Anderson\AppData\Local\Microsoft\Windows\INetCache\Content.Word\00181.MTS.Still001.pn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208530" cy="1656080"/>
                          </a:xfrm>
                          <a:prstGeom prst="rect">
                            <a:avLst/>
                          </a:prstGeom>
                          <a:noFill/>
                          <a:ln>
                            <a:noFill/>
                          </a:ln>
                        </pic:spPr>
                      </pic:pic>
                    </a:graphicData>
                  </a:graphic>
                </wp:inline>
              </w:drawing>
            </w:r>
          </w:p>
        </w:tc>
        <w:tc>
          <w:tcPr>
            <w:tcW w:w="3555" w:type="dxa"/>
            <w:shd w:val="clear" w:color="auto" w:fill="DBE5F1" w:themeFill="accent1" w:themeFillTint="33"/>
            <w:vAlign w:val="center"/>
          </w:tcPr>
          <w:p w:rsidR="004102D9" w:rsidRPr="0013387B" w:rsidRDefault="004102D9" w:rsidP="00E5294C">
            <w:pPr>
              <w:spacing w:afterLines="40" w:after="96"/>
              <w:jc w:val="center"/>
              <w:rPr>
                <w:sz w:val="20"/>
              </w:rPr>
            </w:pPr>
            <w:r>
              <w:rPr>
                <w:noProof/>
                <w:sz w:val="20"/>
              </w:rPr>
              <w:drawing>
                <wp:inline distT="0" distB="0" distL="0" distR="0">
                  <wp:extent cx="2208530" cy="1656080"/>
                  <wp:effectExtent l="0" t="0" r="1270" b="1270"/>
                  <wp:docPr id="10" name="Picture 10" descr="C:\Users\Mark Anderson\AppData\Local\Microsoft\Windows\INetCache\Content.Word\00181.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 Anderson\AppData\Local\Microsoft\Windows\INetCache\Content.Word\00181.MTS.Still002.pn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08530" cy="1656080"/>
                          </a:xfrm>
                          <a:prstGeom prst="rect">
                            <a:avLst/>
                          </a:prstGeom>
                          <a:noFill/>
                          <a:ln>
                            <a:noFill/>
                          </a:ln>
                        </pic:spPr>
                      </pic:pic>
                    </a:graphicData>
                  </a:graphic>
                </wp:inline>
              </w:drawing>
            </w:r>
          </w:p>
        </w:tc>
        <w:tc>
          <w:tcPr>
            <w:tcW w:w="540" w:type="dxa"/>
            <w:vAlign w:val="center"/>
          </w:tcPr>
          <w:p w:rsidR="004102D9" w:rsidRDefault="007C62E8" w:rsidP="00E5294C">
            <w:pPr>
              <w:pStyle w:val="ListParagraph"/>
              <w:ind w:left="0" w:right="-30"/>
              <w:jc w:val="center"/>
              <w:rPr>
                <w:b/>
                <w:sz w:val="20"/>
              </w:rPr>
            </w:pPr>
            <w:r>
              <w:rPr>
                <w:b/>
                <w:sz w:val="20"/>
              </w:rPr>
              <w:t>10</w:t>
            </w:r>
          </w:p>
        </w:tc>
      </w:tr>
    </w:tbl>
    <w:p w:rsidR="005365F4" w:rsidRDefault="005365F4">
      <w:pPr>
        <w:jc w:val="center"/>
        <w:rPr>
          <w:sz w:val="12"/>
          <w:szCs w:val="4"/>
        </w:rPr>
      </w:pPr>
    </w:p>
    <w:p w:rsidR="004102D9" w:rsidRDefault="004102D9">
      <w:pPr>
        <w:widowControl/>
        <w:spacing w:before="0" w:after="200" w:line="276" w:lineRule="auto"/>
        <w:rPr>
          <w:sz w:val="12"/>
          <w:szCs w:val="4"/>
        </w:rPr>
      </w:pPr>
      <w:r>
        <w:rPr>
          <w:sz w:val="12"/>
          <w:szCs w:val="4"/>
        </w:rPr>
        <w:br w:type="page"/>
      </w:r>
    </w:p>
    <w:tbl>
      <w:tblPr>
        <w:tblStyle w:val="TableGrid"/>
        <w:tblW w:w="11160" w:type="dxa"/>
        <w:tblInd w:w="-166" w:type="dxa"/>
        <w:tblCellMar>
          <w:left w:w="14" w:type="dxa"/>
          <w:right w:w="14" w:type="dxa"/>
        </w:tblCellMar>
        <w:tblLook w:val="04A0" w:firstRow="1" w:lastRow="0" w:firstColumn="1" w:lastColumn="0" w:noHBand="0" w:noVBand="1"/>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5024B9" w:rsidTr="00EA432F">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5024B9" w:rsidRPr="00D323F2" w:rsidRDefault="005024B9" w:rsidP="00EA432F">
            <w:pPr>
              <w:jc w:val="center"/>
              <w:rPr>
                <w:b/>
                <w:color w:val="FFFFFF" w:themeColor="background1"/>
                <w:sz w:val="20"/>
              </w:rPr>
            </w:pPr>
            <w:r w:rsidRPr="00D323F2">
              <w:rPr>
                <w:b/>
                <w:color w:val="FFFFFF" w:themeColor="background1"/>
                <w:sz w:val="28"/>
              </w:rPr>
              <w:lastRenderedPageBreak/>
              <w:t>Physical Factors</w:t>
            </w:r>
          </w:p>
        </w:tc>
      </w:tr>
      <w:tr w:rsidR="005024B9" w:rsidTr="00EA432F">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AD38A0" w:rsidRDefault="005024B9" w:rsidP="00EA432F">
            <w:pPr>
              <w:jc w:val="center"/>
              <w:rPr>
                <w:b/>
                <w:sz w:val="20"/>
              </w:rPr>
            </w:pPr>
            <w:r w:rsidRPr="00B3150E">
              <w:rPr>
                <w:b/>
              </w:rPr>
              <w:t>Manual Material Handling</w:t>
            </w:r>
          </w:p>
        </w:tc>
      </w:tr>
      <w:tr w:rsidR="005024B9" w:rsidTr="00EA432F">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3E6536" w:rsidRDefault="005024B9" w:rsidP="00EA432F">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5024B9" w:rsidRPr="00505C0B" w:rsidRDefault="005024B9" w:rsidP="00EA432F">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5024B9" w:rsidRPr="00363F30" w:rsidRDefault="005024B9" w:rsidP="00EA432F">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5024B9" w:rsidRPr="00744E19" w:rsidTr="00EA432F">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744E19" w:rsidTr="003B4D87">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C8442C">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4102D9" w:rsidP="00EA432F">
            <w:pPr>
              <w:jc w:val="center"/>
              <w:rPr>
                <w:rFonts w:cs="Arial"/>
                <w:b/>
                <w:i/>
                <w:sz w:val="18"/>
                <w:szCs w:val="18"/>
              </w:rPr>
            </w:pPr>
            <w:r>
              <w:rPr>
                <w:rFonts w:cs="Arial"/>
                <w:b/>
                <w:i/>
                <w:sz w:val="18"/>
                <w:szCs w:val="18"/>
              </w:rPr>
              <w:t>6</w:t>
            </w:r>
            <w:r w:rsidR="005024B9" w:rsidRPr="000553CD">
              <w:rPr>
                <w:rFonts w:cs="Arial"/>
                <w:b/>
                <w:i/>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C8442C">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7C62E8" w:rsidP="00EA432F">
            <w:pPr>
              <w:jc w:val="center"/>
              <w:rPr>
                <w:rFonts w:cs="Arial"/>
                <w:b/>
                <w:i/>
                <w:sz w:val="18"/>
                <w:szCs w:val="18"/>
              </w:rPr>
            </w:pPr>
            <w:r>
              <w:rPr>
                <w:rFonts w:cs="Arial"/>
                <w:b/>
                <w:i/>
                <w:sz w:val="18"/>
                <w:szCs w:val="18"/>
              </w:rPr>
              <w:t>3</w:t>
            </w:r>
            <w:r w:rsidR="005024B9"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C8442C">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C8442C">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C8442C">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C8442C">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5024B9" w:rsidRPr="000553CD" w:rsidRDefault="005024B9" w:rsidP="00EA432F">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0553CD" w:rsidTr="00EA432F">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5024B9" w:rsidRPr="000463BF" w:rsidRDefault="005024B9" w:rsidP="00EA432F">
            <w:pPr>
              <w:jc w:val="center"/>
              <w:rPr>
                <w:rFonts w:cs="Arial"/>
                <w:b/>
                <w:sz w:val="20"/>
              </w:rPr>
            </w:pPr>
            <w:r w:rsidRPr="000463BF">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5024B9" w:rsidRPr="000553CD" w:rsidRDefault="005024B9" w:rsidP="00EA432F">
            <w:pPr>
              <w:jc w:val="center"/>
              <w:rPr>
                <w:rFonts w:cs="Arial"/>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5E3FDC" w:rsidRDefault="005024B9" w:rsidP="00EA432F">
            <w:pPr>
              <w:jc w:val="center"/>
              <w:rPr>
                <w:rFonts w:cs="Arial"/>
                <w:sz w:val="18"/>
                <w:szCs w:val="18"/>
              </w:rPr>
            </w:pPr>
            <w:r w:rsidRPr="005E3FDC">
              <w:rPr>
                <w:rFonts w:cs="Arial"/>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single" w:sz="2" w:space="0" w:color="auto"/>
            </w:tcBorders>
          </w:tcPr>
          <w:p w:rsidR="005024B9" w:rsidRPr="000553CD" w:rsidRDefault="005024B9" w:rsidP="00EA432F">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2" w:space="0" w:color="auto"/>
              <w:bottom w:val="nil"/>
              <w:right w:val="single" w:sz="2" w:space="0" w:color="auto"/>
            </w:tcBorders>
          </w:tcPr>
          <w:p w:rsidR="005024B9" w:rsidRPr="000553CD" w:rsidRDefault="005024B9" w:rsidP="00EA432F">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r>
    </w:tbl>
    <w:p w:rsidR="005024B9" w:rsidRDefault="005024B9" w:rsidP="005024B9">
      <w:pPr>
        <w:rPr>
          <w:b/>
          <w:sz w:val="4"/>
          <w:szCs w:val="4"/>
        </w:rPr>
      </w:pPr>
    </w:p>
    <w:p w:rsidR="005024B9" w:rsidRDefault="005024B9" w:rsidP="005024B9">
      <w:pPr>
        <w:rPr>
          <w:b/>
          <w:sz w:val="4"/>
          <w:szCs w:val="4"/>
        </w:rPr>
      </w:pPr>
    </w:p>
    <w:p w:rsidR="005024B9" w:rsidRDefault="005024B9" w:rsidP="005024B9">
      <w:pPr>
        <w:rPr>
          <w:sz w:val="4"/>
          <w:szCs w:val="4"/>
        </w:rPr>
      </w:pPr>
    </w:p>
    <w:tbl>
      <w:tblPr>
        <w:tblStyle w:val="TableGrid1"/>
        <w:tblW w:w="11160" w:type="dxa"/>
        <w:tblInd w:w="-151" w:type="dxa"/>
        <w:tblLayout w:type="fixed"/>
        <w:tblCellMar>
          <w:left w:w="29" w:type="dxa"/>
          <w:right w:w="29" w:type="dxa"/>
        </w:tblCellMar>
        <w:tblLook w:val="04A0" w:firstRow="1" w:lastRow="0" w:firstColumn="1" w:lastColumn="0" w:noHBand="0" w:noVBand="1"/>
      </w:tblPr>
      <w:tblGrid>
        <w:gridCol w:w="522"/>
        <w:gridCol w:w="522"/>
        <w:gridCol w:w="522"/>
        <w:gridCol w:w="522"/>
        <w:gridCol w:w="522"/>
        <w:gridCol w:w="522"/>
        <w:gridCol w:w="522"/>
        <w:gridCol w:w="522"/>
        <w:gridCol w:w="522"/>
        <w:gridCol w:w="522"/>
        <w:gridCol w:w="522"/>
        <w:gridCol w:w="522"/>
        <w:gridCol w:w="522"/>
        <w:gridCol w:w="522"/>
        <w:gridCol w:w="522"/>
        <w:gridCol w:w="90"/>
        <w:gridCol w:w="540"/>
        <w:gridCol w:w="540"/>
        <w:gridCol w:w="540"/>
        <w:gridCol w:w="540"/>
        <w:gridCol w:w="540"/>
        <w:gridCol w:w="540"/>
      </w:tblGrid>
      <w:tr w:rsidR="003336C1" w:rsidRPr="005D4E6F" w:rsidTr="00E5294C">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3336C1" w:rsidRPr="005D4E6F" w:rsidRDefault="003336C1" w:rsidP="00E5294C">
            <w:pPr>
              <w:jc w:val="center"/>
              <w:rPr>
                <w:rFonts w:cs="Arial"/>
                <w:b/>
                <w:sz w:val="18"/>
                <w:szCs w:val="18"/>
              </w:rPr>
            </w:pPr>
            <w:r w:rsidRPr="005D4E6F">
              <w:rPr>
                <w:b/>
              </w:rPr>
              <w:t>Postures/Movements</w:t>
            </w:r>
            <w:r>
              <w:rPr>
                <w:b/>
              </w:rPr>
              <w:t xml:space="preserve"> </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3336C1" w:rsidRPr="005D4E6F" w:rsidRDefault="003336C1" w:rsidP="00E5294C">
            <w:pPr>
              <w:jc w:val="center"/>
              <w:rPr>
                <w:rFonts w:cs="Arial"/>
                <w:b/>
                <w:sz w:val="18"/>
                <w:szCs w:val="18"/>
              </w:rPr>
            </w:pPr>
          </w:p>
        </w:tc>
        <w:tc>
          <w:tcPr>
            <w:tcW w:w="32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3336C1" w:rsidRPr="005D4E6F" w:rsidRDefault="003336C1" w:rsidP="00E5294C">
            <w:pPr>
              <w:jc w:val="center"/>
              <w:rPr>
                <w:b/>
                <w:sz w:val="20"/>
              </w:rPr>
            </w:pPr>
            <w:r w:rsidRPr="005D4E6F">
              <w:rPr>
                <w:b/>
              </w:rPr>
              <w:t>Head/Neck</w:t>
            </w:r>
            <w:r>
              <w:rPr>
                <w:b/>
              </w:rPr>
              <w:t xml:space="preserve"> </w:t>
            </w:r>
          </w:p>
        </w:tc>
      </w:tr>
      <w:tr w:rsidR="003336C1" w:rsidRPr="005D4E6F" w:rsidTr="00E5294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336C1" w:rsidRPr="005D4E6F" w:rsidRDefault="003336C1" w:rsidP="00E5294C">
            <w:pPr>
              <w:jc w:val="center"/>
              <w:rPr>
                <w:rFonts w:cs="Arial"/>
                <w:b/>
                <w:sz w:val="20"/>
              </w:rPr>
            </w:pPr>
            <w:r w:rsidRPr="005D4E6F">
              <w:rPr>
                <w:rFonts w:cs="Arial"/>
                <w:b/>
                <w:sz w:val="20"/>
              </w:rPr>
              <w:t>Exp</w:t>
            </w:r>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3336C1" w:rsidRPr="005D4E6F" w:rsidRDefault="003336C1" w:rsidP="00E5294C">
            <w:pPr>
              <w:jc w:val="center"/>
              <w:rPr>
                <w:rFonts w:cs="Arial"/>
                <w:b/>
                <w:color w:val="FFFFFF" w:themeColor="background1"/>
                <w:sz w:val="16"/>
                <w:szCs w:val="16"/>
              </w:rPr>
            </w:pPr>
            <w:r w:rsidRPr="005D4E6F">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rsidR="003336C1" w:rsidRPr="005D4E6F" w:rsidRDefault="003336C1" w:rsidP="00E5294C">
            <w:pPr>
              <w:jc w:val="center"/>
              <w:rPr>
                <w:rFonts w:cs="Arial"/>
                <w:b/>
                <w:color w:val="FFFFFF" w:themeColor="background1"/>
                <w:sz w:val="16"/>
                <w:szCs w:val="16"/>
              </w:rPr>
            </w:pPr>
            <w:r w:rsidRPr="005D4E6F">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rsidR="003336C1" w:rsidRPr="005D4E6F" w:rsidRDefault="003336C1" w:rsidP="00E5294C">
            <w:pPr>
              <w:jc w:val="center"/>
              <w:rPr>
                <w:rFonts w:cs="Arial"/>
                <w:b/>
                <w:color w:val="FFFFFF" w:themeColor="background1"/>
                <w:sz w:val="16"/>
                <w:szCs w:val="16"/>
              </w:rPr>
            </w:pPr>
            <w:r w:rsidRPr="005D4E6F">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rsidR="003336C1" w:rsidRPr="005D4E6F" w:rsidRDefault="003336C1" w:rsidP="00E5294C">
            <w:pPr>
              <w:jc w:val="center"/>
              <w:rPr>
                <w:rFonts w:cs="Arial"/>
                <w:b/>
                <w:color w:val="FFFFFF" w:themeColor="background1"/>
                <w:sz w:val="16"/>
                <w:szCs w:val="16"/>
              </w:rPr>
            </w:pPr>
            <w:r w:rsidRPr="005D4E6F">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rsidR="003336C1" w:rsidRPr="005D4E6F" w:rsidRDefault="003336C1" w:rsidP="00E5294C">
            <w:pPr>
              <w:jc w:val="center"/>
              <w:rPr>
                <w:rFonts w:cs="Arial"/>
                <w:b/>
                <w:color w:val="FFFFFF" w:themeColor="background1"/>
                <w:sz w:val="16"/>
                <w:szCs w:val="16"/>
              </w:rPr>
            </w:pPr>
            <w:r w:rsidRPr="005D4E6F">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rsidR="003336C1" w:rsidRPr="005D4E6F" w:rsidRDefault="003336C1" w:rsidP="00E5294C">
            <w:pPr>
              <w:jc w:val="center"/>
              <w:rPr>
                <w:rFonts w:cs="Arial"/>
                <w:b/>
                <w:color w:val="FFFFFF" w:themeColor="background1"/>
                <w:sz w:val="16"/>
                <w:szCs w:val="16"/>
              </w:rPr>
            </w:pPr>
            <w:r w:rsidRPr="005D4E6F">
              <w:rPr>
                <w:rFonts w:cs="Arial"/>
                <w:b/>
                <w:color w:val="FFFFFF" w:themeColor="background1"/>
                <w:sz w:val="16"/>
                <w:szCs w:val="16"/>
              </w:rPr>
              <w:t>Lad-der</w:t>
            </w:r>
          </w:p>
        </w:tc>
        <w:tc>
          <w:tcPr>
            <w:tcW w:w="522" w:type="dxa"/>
            <w:tcBorders>
              <w:top w:val="single" w:sz="4" w:space="0" w:color="000000" w:themeColor="text1"/>
              <w:bottom w:val="single" w:sz="4" w:space="0" w:color="auto"/>
            </w:tcBorders>
            <w:shd w:val="clear" w:color="auto" w:fill="1F497D" w:themeFill="text2"/>
            <w:vAlign w:val="center"/>
          </w:tcPr>
          <w:p w:rsidR="003336C1" w:rsidRPr="005D4E6F" w:rsidRDefault="003336C1" w:rsidP="00E5294C">
            <w:pPr>
              <w:jc w:val="center"/>
              <w:rPr>
                <w:rFonts w:cs="Arial"/>
                <w:b/>
                <w:color w:val="FFFFFF" w:themeColor="background1"/>
                <w:sz w:val="16"/>
                <w:szCs w:val="16"/>
              </w:rPr>
            </w:pPr>
            <w:r w:rsidRPr="005D4E6F">
              <w:rPr>
                <w:rFonts w:cs="Arial"/>
                <w:b/>
                <w:color w:val="FFFFFF" w:themeColor="background1"/>
                <w:sz w:val="16"/>
                <w:szCs w:val="16"/>
              </w:rPr>
              <w:t>Foot contrl</w:t>
            </w:r>
          </w:p>
        </w:tc>
        <w:tc>
          <w:tcPr>
            <w:tcW w:w="522" w:type="dxa"/>
            <w:tcBorders>
              <w:top w:val="single" w:sz="4" w:space="0" w:color="000000" w:themeColor="text1"/>
              <w:bottom w:val="single" w:sz="4" w:space="0" w:color="auto"/>
            </w:tcBorders>
            <w:shd w:val="clear" w:color="auto" w:fill="1F497D" w:themeFill="text2"/>
            <w:vAlign w:val="center"/>
          </w:tcPr>
          <w:p w:rsidR="003336C1" w:rsidRPr="005D4E6F" w:rsidRDefault="003336C1" w:rsidP="00E5294C">
            <w:pPr>
              <w:jc w:val="center"/>
              <w:rPr>
                <w:rFonts w:cs="Arial"/>
                <w:b/>
                <w:color w:val="FFFFFF" w:themeColor="background1"/>
                <w:sz w:val="16"/>
                <w:szCs w:val="16"/>
              </w:rPr>
            </w:pPr>
            <w:r w:rsidRPr="005D4E6F">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rsidR="003336C1" w:rsidRPr="005D4E6F" w:rsidRDefault="003336C1" w:rsidP="00E5294C">
            <w:pPr>
              <w:jc w:val="center"/>
              <w:rPr>
                <w:rFonts w:cs="Arial"/>
                <w:b/>
                <w:color w:val="FFFFFF" w:themeColor="background1"/>
                <w:sz w:val="16"/>
                <w:szCs w:val="16"/>
              </w:rPr>
            </w:pPr>
            <w:r w:rsidRPr="005D4E6F">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rsidR="003336C1" w:rsidRPr="005D4E6F" w:rsidRDefault="003336C1" w:rsidP="00E5294C">
            <w:pPr>
              <w:jc w:val="center"/>
              <w:rPr>
                <w:rFonts w:cs="Arial"/>
                <w:b/>
                <w:color w:val="FFFFFF" w:themeColor="background1"/>
                <w:sz w:val="16"/>
                <w:szCs w:val="16"/>
              </w:rPr>
            </w:pPr>
            <w:r w:rsidRPr="005D4E6F">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rsidR="003336C1" w:rsidRPr="005D4E6F" w:rsidRDefault="003336C1" w:rsidP="00E5294C">
            <w:pPr>
              <w:jc w:val="center"/>
              <w:rPr>
                <w:rFonts w:cs="Arial"/>
                <w:b/>
                <w:color w:val="FFFFFF" w:themeColor="background1"/>
                <w:sz w:val="16"/>
                <w:szCs w:val="16"/>
              </w:rPr>
            </w:pPr>
            <w:r w:rsidRPr="005D4E6F">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rsidR="003336C1" w:rsidRPr="005D4E6F" w:rsidRDefault="003336C1" w:rsidP="00E5294C">
            <w:pPr>
              <w:jc w:val="center"/>
              <w:rPr>
                <w:rFonts w:cs="Arial"/>
                <w:b/>
                <w:color w:val="FFFFFF" w:themeColor="background1"/>
                <w:sz w:val="16"/>
                <w:szCs w:val="16"/>
              </w:rPr>
            </w:pPr>
            <w:r w:rsidRPr="005D4E6F">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rsidR="003336C1" w:rsidRPr="005D4E6F" w:rsidRDefault="003336C1" w:rsidP="00E5294C">
            <w:pPr>
              <w:jc w:val="center"/>
              <w:rPr>
                <w:rFonts w:cs="Arial"/>
                <w:b/>
                <w:color w:val="FFFFFF" w:themeColor="background1"/>
                <w:sz w:val="15"/>
                <w:szCs w:val="15"/>
              </w:rPr>
            </w:pPr>
            <w:r w:rsidRPr="005D4E6F">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3336C1" w:rsidRPr="005D4E6F" w:rsidRDefault="003336C1" w:rsidP="00E5294C">
            <w:pPr>
              <w:jc w:val="center"/>
              <w:rPr>
                <w:rFonts w:cs="Arial"/>
                <w:b/>
                <w:color w:val="FFFFFF" w:themeColor="background1"/>
                <w:sz w:val="15"/>
                <w:szCs w:val="15"/>
              </w:rPr>
            </w:pPr>
            <w:r w:rsidRPr="005D4E6F">
              <w:rPr>
                <w:rFonts w:cs="Arial"/>
                <w:b/>
                <w:color w:val="FFFFFF" w:themeColor="background1"/>
                <w:sz w:val="15"/>
                <w:szCs w:val="15"/>
              </w:rPr>
              <w:t>Reach above 54”</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3336C1" w:rsidRPr="005D4E6F" w:rsidRDefault="003336C1" w:rsidP="00E5294C">
            <w:pPr>
              <w:jc w:val="center"/>
              <w:rPr>
                <w:rFonts w:cs="Arial"/>
                <w:b/>
                <w:sz w:val="16"/>
                <w:szCs w:val="16"/>
              </w:rPr>
            </w:pPr>
          </w:p>
        </w:tc>
        <w:tc>
          <w:tcPr>
            <w:tcW w:w="54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3336C1" w:rsidRPr="005D4E6F" w:rsidRDefault="003336C1" w:rsidP="00E5294C">
            <w:pPr>
              <w:jc w:val="center"/>
              <w:rPr>
                <w:rFonts w:cs="Arial"/>
                <w:b/>
                <w:color w:val="FFFFFF" w:themeColor="background1"/>
                <w:sz w:val="16"/>
                <w:szCs w:val="16"/>
              </w:rPr>
            </w:pPr>
            <w:r w:rsidRPr="005D4E6F">
              <w:rPr>
                <w:rFonts w:cs="Arial"/>
                <w:b/>
                <w:color w:val="FFFFFF" w:themeColor="background1"/>
                <w:sz w:val="16"/>
                <w:szCs w:val="16"/>
              </w:rPr>
              <w:t>Flex Static</w:t>
            </w:r>
          </w:p>
        </w:tc>
        <w:tc>
          <w:tcPr>
            <w:tcW w:w="540" w:type="dxa"/>
            <w:tcBorders>
              <w:top w:val="single" w:sz="4" w:space="0" w:color="000000" w:themeColor="text1"/>
              <w:bottom w:val="single" w:sz="4" w:space="0" w:color="auto"/>
            </w:tcBorders>
            <w:shd w:val="clear" w:color="auto" w:fill="1F497D" w:themeFill="text2"/>
            <w:vAlign w:val="center"/>
          </w:tcPr>
          <w:p w:rsidR="003336C1" w:rsidRPr="005D4E6F" w:rsidRDefault="003336C1" w:rsidP="00E5294C">
            <w:pPr>
              <w:jc w:val="center"/>
              <w:rPr>
                <w:rFonts w:cs="Arial"/>
                <w:b/>
                <w:color w:val="FFFFFF" w:themeColor="background1"/>
                <w:sz w:val="16"/>
                <w:szCs w:val="16"/>
              </w:rPr>
            </w:pPr>
            <w:r w:rsidRPr="005D4E6F">
              <w:rPr>
                <w:rFonts w:cs="Arial"/>
                <w:b/>
                <w:color w:val="FFFFFF" w:themeColor="background1"/>
                <w:sz w:val="16"/>
                <w:szCs w:val="16"/>
              </w:rPr>
              <w:t>Ext Static</w:t>
            </w:r>
          </w:p>
        </w:tc>
        <w:tc>
          <w:tcPr>
            <w:tcW w:w="540" w:type="dxa"/>
            <w:tcBorders>
              <w:top w:val="single" w:sz="4" w:space="0" w:color="000000" w:themeColor="text1"/>
              <w:bottom w:val="single" w:sz="4" w:space="0" w:color="auto"/>
            </w:tcBorders>
            <w:shd w:val="clear" w:color="auto" w:fill="1F497D" w:themeFill="text2"/>
            <w:vAlign w:val="center"/>
          </w:tcPr>
          <w:p w:rsidR="003336C1" w:rsidRPr="005D4E6F" w:rsidRDefault="003336C1" w:rsidP="00E5294C">
            <w:pPr>
              <w:jc w:val="center"/>
              <w:rPr>
                <w:rFonts w:cs="Arial"/>
                <w:b/>
                <w:color w:val="FFFFFF" w:themeColor="background1"/>
                <w:sz w:val="16"/>
                <w:szCs w:val="16"/>
              </w:rPr>
            </w:pPr>
            <w:r w:rsidRPr="005D4E6F">
              <w:rPr>
                <w:rFonts w:cs="Arial"/>
                <w:b/>
                <w:color w:val="FFFFFF" w:themeColor="background1"/>
                <w:sz w:val="16"/>
                <w:szCs w:val="16"/>
              </w:rPr>
              <w:t>Rot Static</w:t>
            </w:r>
          </w:p>
        </w:tc>
        <w:tc>
          <w:tcPr>
            <w:tcW w:w="540" w:type="dxa"/>
            <w:tcBorders>
              <w:top w:val="single" w:sz="4" w:space="0" w:color="000000" w:themeColor="text1"/>
              <w:bottom w:val="single" w:sz="4" w:space="0" w:color="auto"/>
            </w:tcBorders>
            <w:shd w:val="clear" w:color="auto" w:fill="1F497D" w:themeFill="text2"/>
            <w:vAlign w:val="center"/>
          </w:tcPr>
          <w:p w:rsidR="003336C1" w:rsidRPr="005D4E6F" w:rsidRDefault="003336C1" w:rsidP="00E5294C">
            <w:pPr>
              <w:jc w:val="center"/>
              <w:rPr>
                <w:rFonts w:cs="Arial"/>
                <w:b/>
                <w:color w:val="FFFFFF" w:themeColor="background1"/>
                <w:sz w:val="16"/>
                <w:szCs w:val="16"/>
              </w:rPr>
            </w:pPr>
            <w:r w:rsidRPr="005D4E6F">
              <w:rPr>
                <w:rFonts w:cs="Arial"/>
                <w:b/>
                <w:color w:val="FFFFFF" w:themeColor="background1"/>
                <w:sz w:val="16"/>
                <w:szCs w:val="16"/>
              </w:rPr>
              <w:t>Flex Dyn</w:t>
            </w:r>
          </w:p>
        </w:tc>
        <w:tc>
          <w:tcPr>
            <w:tcW w:w="540" w:type="dxa"/>
            <w:tcBorders>
              <w:top w:val="single" w:sz="4" w:space="0" w:color="000000" w:themeColor="text1"/>
              <w:bottom w:val="single" w:sz="4" w:space="0" w:color="auto"/>
            </w:tcBorders>
            <w:shd w:val="clear" w:color="auto" w:fill="1F497D" w:themeFill="text2"/>
            <w:vAlign w:val="center"/>
          </w:tcPr>
          <w:p w:rsidR="003336C1" w:rsidRPr="005D4E6F" w:rsidRDefault="003336C1" w:rsidP="00E5294C">
            <w:pPr>
              <w:jc w:val="center"/>
              <w:rPr>
                <w:rFonts w:cs="Arial"/>
                <w:b/>
                <w:color w:val="FFFFFF" w:themeColor="background1"/>
                <w:sz w:val="16"/>
                <w:szCs w:val="16"/>
              </w:rPr>
            </w:pPr>
            <w:r w:rsidRPr="005D4E6F">
              <w:rPr>
                <w:rFonts w:cs="Arial"/>
                <w:b/>
                <w:color w:val="FFFFFF" w:themeColor="background1"/>
                <w:sz w:val="16"/>
                <w:szCs w:val="16"/>
              </w:rPr>
              <w:t>Ext Dyn</w:t>
            </w:r>
          </w:p>
        </w:tc>
        <w:tc>
          <w:tcPr>
            <w:tcW w:w="540" w:type="dxa"/>
            <w:tcBorders>
              <w:top w:val="single" w:sz="4" w:space="0" w:color="000000" w:themeColor="text1"/>
              <w:bottom w:val="single" w:sz="4" w:space="0" w:color="auto"/>
            </w:tcBorders>
            <w:shd w:val="clear" w:color="auto" w:fill="1F497D" w:themeFill="text2"/>
            <w:vAlign w:val="center"/>
          </w:tcPr>
          <w:p w:rsidR="003336C1" w:rsidRPr="005D4E6F" w:rsidRDefault="003336C1" w:rsidP="00E5294C">
            <w:pPr>
              <w:jc w:val="center"/>
              <w:rPr>
                <w:rFonts w:cs="Arial"/>
                <w:b/>
                <w:color w:val="FFFFFF" w:themeColor="background1"/>
                <w:sz w:val="16"/>
                <w:szCs w:val="16"/>
              </w:rPr>
            </w:pPr>
            <w:r w:rsidRPr="005D4E6F">
              <w:rPr>
                <w:rFonts w:cs="Arial"/>
                <w:b/>
                <w:color w:val="FFFFFF" w:themeColor="background1"/>
                <w:sz w:val="16"/>
                <w:szCs w:val="16"/>
              </w:rPr>
              <w:t>Rot Dyn</w:t>
            </w:r>
          </w:p>
        </w:tc>
      </w:tr>
      <w:tr w:rsidR="003336C1" w:rsidRPr="005D4E6F" w:rsidTr="00C8442C">
        <w:trPr>
          <w:trHeight w:val="440"/>
        </w:trPr>
        <w:tc>
          <w:tcPr>
            <w:tcW w:w="522" w:type="dxa"/>
            <w:tcBorders>
              <w:top w:val="single" w:sz="4" w:space="0" w:color="000000" w:themeColor="text1"/>
              <w:right w:val="single" w:sz="4" w:space="0" w:color="auto"/>
            </w:tcBorders>
            <w:shd w:val="solid" w:color="DBE5F1" w:themeColor="accent1" w:themeTint="33" w:fill="auto"/>
            <w:vAlign w:val="center"/>
          </w:tcPr>
          <w:p w:rsidR="003336C1" w:rsidRPr="005D4E6F" w:rsidRDefault="003336C1" w:rsidP="00E5294C">
            <w:pPr>
              <w:jc w:val="center"/>
              <w:rPr>
                <w:rFonts w:cs="Arial"/>
                <w:b/>
                <w:sz w:val="18"/>
                <w:szCs w:val="18"/>
              </w:rPr>
            </w:pPr>
            <w:r w:rsidRPr="005D4E6F">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336C1" w:rsidRPr="005D4E6F" w:rsidRDefault="003336C1"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3336C1" w:rsidRPr="005D4E6F" w:rsidRDefault="003336C1"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336C1" w:rsidRPr="005D4E6F" w:rsidRDefault="003336C1" w:rsidP="00E5294C">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336C1" w:rsidRPr="005D4E6F" w:rsidRDefault="003336C1" w:rsidP="00E5294C">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336C1" w:rsidRPr="005D4E6F" w:rsidRDefault="003336C1" w:rsidP="00E5294C">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336C1" w:rsidRPr="005D4E6F" w:rsidRDefault="003336C1" w:rsidP="00E5294C">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336C1" w:rsidRPr="005D4E6F" w:rsidRDefault="003336C1" w:rsidP="00E5294C">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336C1" w:rsidRPr="005D4E6F" w:rsidRDefault="003336C1" w:rsidP="00E5294C">
            <w:pPr>
              <w:jc w:val="center"/>
              <w:rPr>
                <w:rFonts w:cs="Arial"/>
                <w:b/>
                <w:sz w:val="18"/>
                <w:szCs w:val="18"/>
              </w:rPr>
            </w:pPr>
          </w:p>
        </w:tc>
      </w:tr>
      <w:tr w:rsidR="003336C1" w:rsidRPr="005D4E6F" w:rsidTr="00C8442C">
        <w:trPr>
          <w:trHeight w:val="440"/>
        </w:trPr>
        <w:tc>
          <w:tcPr>
            <w:tcW w:w="522" w:type="dxa"/>
            <w:tcBorders>
              <w:right w:val="single" w:sz="4" w:space="0" w:color="auto"/>
            </w:tcBorders>
            <w:shd w:val="solid" w:color="DBE5F1" w:themeColor="accent1" w:themeTint="33" w:fill="auto"/>
            <w:vAlign w:val="center"/>
          </w:tcPr>
          <w:p w:rsidR="003336C1" w:rsidRPr="005D4E6F" w:rsidRDefault="003336C1" w:rsidP="00E5294C">
            <w:pPr>
              <w:shd w:val="clear" w:color="auto" w:fill="D9D9D9" w:themeFill="background1" w:themeFillShade="D9"/>
              <w:jc w:val="center"/>
              <w:rPr>
                <w:rFonts w:cs="Arial"/>
                <w:b/>
                <w:sz w:val="18"/>
                <w:szCs w:val="18"/>
              </w:rPr>
            </w:pPr>
            <w:r w:rsidRPr="005D4E6F">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F8F8F8"/>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3336C1" w:rsidRPr="005D4E6F" w:rsidRDefault="003336C1"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3336C1" w:rsidRPr="005D4E6F" w:rsidRDefault="003336C1" w:rsidP="00E5294C">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336C1" w:rsidRPr="005D4E6F" w:rsidRDefault="003336C1"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336C1" w:rsidRPr="005D4E6F" w:rsidRDefault="003336C1"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336C1" w:rsidRPr="005D4E6F" w:rsidRDefault="003336C1"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3336C1" w:rsidRPr="005D4E6F" w:rsidRDefault="003336C1"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3336C1" w:rsidRPr="005D4E6F" w:rsidRDefault="003336C1"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3336C1" w:rsidRPr="005D4E6F" w:rsidRDefault="003336C1" w:rsidP="00E5294C">
            <w:pPr>
              <w:rPr>
                <w:rFonts w:cs="Arial"/>
                <w:b/>
                <w:sz w:val="18"/>
                <w:szCs w:val="18"/>
              </w:rPr>
            </w:pPr>
          </w:p>
        </w:tc>
      </w:tr>
      <w:tr w:rsidR="003336C1" w:rsidRPr="005D4E6F" w:rsidTr="00C8442C">
        <w:trPr>
          <w:trHeight w:val="440"/>
        </w:trPr>
        <w:tc>
          <w:tcPr>
            <w:tcW w:w="522" w:type="dxa"/>
            <w:tcBorders>
              <w:right w:val="single" w:sz="4" w:space="0" w:color="auto"/>
            </w:tcBorders>
            <w:shd w:val="solid" w:color="DBE5F1" w:themeColor="accent1" w:themeTint="33" w:fill="auto"/>
            <w:vAlign w:val="center"/>
          </w:tcPr>
          <w:p w:rsidR="003336C1" w:rsidRPr="005D4E6F" w:rsidRDefault="003336C1" w:rsidP="00E5294C">
            <w:pPr>
              <w:shd w:val="clear" w:color="auto" w:fill="D9D9D9" w:themeFill="background1" w:themeFillShade="D9"/>
              <w:jc w:val="center"/>
              <w:rPr>
                <w:rFonts w:cs="Arial"/>
                <w:b/>
                <w:sz w:val="18"/>
                <w:szCs w:val="18"/>
              </w:rPr>
            </w:pPr>
            <w:r w:rsidRPr="005D4E6F">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3336C1" w:rsidRPr="005D4E6F" w:rsidRDefault="003336C1"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3336C1" w:rsidRPr="005D4E6F" w:rsidRDefault="003336C1" w:rsidP="00E5294C">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336C1" w:rsidRPr="005D4E6F" w:rsidRDefault="003336C1"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336C1" w:rsidRPr="005D4E6F" w:rsidRDefault="003336C1"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3336C1" w:rsidRPr="005D4E6F" w:rsidRDefault="003336C1"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3336C1" w:rsidRPr="005D4E6F" w:rsidRDefault="003336C1"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3336C1" w:rsidRPr="005D4E6F" w:rsidRDefault="003336C1"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3336C1" w:rsidRPr="005D4E6F" w:rsidRDefault="003336C1" w:rsidP="00E5294C">
            <w:pPr>
              <w:rPr>
                <w:rFonts w:cs="Arial"/>
                <w:b/>
                <w:sz w:val="18"/>
                <w:szCs w:val="18"/>
              </w:rPr>
            </w:pPr>
          </w:p>
        </w:tc>
      </w:tr>
      <w:tr w:rsidR="003336C1" w:rsidRPr="005D4E6F" w:rsidTr="00C8442C">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3336C1" w:rsidRPr="005D4E6F" w:rsidRDefault="003336C1" w:rsidP="00E5294C">
            <w:pPr>
              <w:shd w:val="clear" w:color="auto" w:fill="D9D9D9" w:themeFill="background1" w:themeFillShade="D9"/>
              <w:jc w:val="center"/>
              <w:rPr>
                <w:rFonts w:cs="Arial"/>
                <w:b/>
                <w:sz w:val="18"/>
                <w:szCs w:val="18"/>
              </w:rPr>
            </w:pPr>
            <w:r w:rsidRPr="005D4E6F">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3336C1" w:rsidRPr="005D4E6F" w:rsidRDefault="003336C1"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3336C1" w:rsidRPr="005D4E6F" w:rsidRDefault="003336C1" w:rsidP="00E5294C">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3336C1" w:rsidRPr="005D4E6F" w:rsidRDefault="003336C1"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3336C1" w:rsidRPr="005D4E6F" w:rsidRDefault="003336C1"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3336C1" w:rsidRPr="005D4E6F" w:rsidRDefault="003336C1"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3336C1" w:rsidRPr="005D4E6F" w:rsidRDefault="003336C1"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3336C1" w:rsidRPr="005D4E6F" w:rsidRDefault="003336C1"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3336C1" w:rsidRPr="005D4E6F" w:rsidRDefault="003336C1" w:rsidP="00E5294C">
            <w:pPr>
              <w:rPr>
                <w:rFonts w:cs="Arial"/>
                <w:b/>
                <w:sz w:val="18"/>
                <w:szCs w:val="18"/>
              </w:rPr>
            </w:pPr>
          </w:p>
        </w:tc>
      </w:tr>
      <w:tr w:rsidR="003336C1" w:rsidRPr="005D4E6F" w:rsidTr="00C8442C">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3336C1" w:rsidRPr="005D4E6F" w:rsidRDefault="003336C1" w:rsidP="00E5294C">
            <w:pPr>
              <w:shd w:val="clear" w:color="auto" w:fill="D9D9D9" w:themeFill="background1" w:themeFillShade="D9"/>
              <w:jc w:val="center"/>
              <w:rPr>
                <w:rFonts w:cs="Arial"/>
                <w:b/>
                <w:sz w:val="18"/>
                <w:szCs w:val="18"/>
              </w:rPr>
            </w:pPr>
            <w:r w:rsidRPr="005D4E6F">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3336C1" w:rsidRPr="005D4E6F" w:rsidRDefault="003336C1" w:rsidP="00E5294C">
            <w:pPr>
              <w:rPr>
                <w:rFonts w:cs="Arial"/>
                <w:b/>
                <w:sz w:val="18"/>
                <w:szCs w:val="18"/>
              </w:rPr>
            </w:pPr>
            <w:r w:rsidRPr="005D4E6F">
              <w:rPr>
                <w:rFonts w:cs="Arial"/>
                <w:b/>
                <w:sz w:val="18"/>
                <w:szCs w:val="18"/>
              </w:rPr>
              <w:t xml:space="preserve">  </w:t>
            </w: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3336C1" w:rsidRPr="005D4E6F" w:rsidRDefault="003336C1"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3336C1" w:rsidRPr="005D4E6F" w:rsidRDefault="003336C1"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3336C1" w:rsidRPr="005D4E6F" w:rsidRDefault="003336C1" w:rsidP="00E5294C">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3336C1" w:rsidRPr="005D4E6F" w:rsidRDefault="003336C1"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3336C1" w:rsidRPr="005D4E6F" w:rsidRDefault="003336C1"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3336C1" w:rsidRPr="005D4E6F" w:rsidRDefault="003336C1"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3336C1" w:rsidRPr="005D4E6F" w:rsidRDefault="003336C1"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3336C1" w:rsidRPr="005D4E6F" w:rsidRDefault="003336C1"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3336C1" w:rsidRPr="005D4E6F" w:rsidRDefault="003336C1" w:rsidP="00E5294C">
            <w:pPr>
              <w:rPr>
                <w:rFonts w:cs="Arial"/>
                <w:b/>
                <w:sz w:val="18"/>
                <w:szCs w:val="18"/>
              </w:rPr>
            </w:pPr>
          </w:p>
        </w:tc>
      </w:tr>
    </w:tbl>
    <w:p w:rsidR="003336C1" w:rsidRDefault="003336C1" w:rsidP="003336C1">
      <w:pPr>
        <w:rPr>
          <w:b/>
          <w:sz w:val="4"/>
          <w:szCs w:val="4"/>
        </w:rPr>
      </w:pPr>
    </w:p>
    <w:tbl>
      <w:tblPr>
        <w:tblStyle w:val="TableGrid2"/>
        <w:tblW w:w="11160" w:type="dxa"/>
        <w:tblInd w:w="-151" w:type="dxa"/>
        <w:tblLayout w:type="fixed"/>
        <w:tblCellMar>
          <w:left w:w="29" w:type="dxa"/>
          <w:right w:w="29" w:type="dxa"/>
        </w:tblCellMar>
        <w:tblLook w:val="04A0" w:firstRow="1" w:lastRow="0" w:firstColumn="1" w:lastColumn="0" w:noHBand="0" w:noVBand="1"/>
      </w:tblPr>
      <w:tblGrid>
        <w:gridCol w:w="450"/>
        <w:gridCol w:w="630"/>
        <w:gridCol w:w="630"/>
        <w:gridCol w:w="630"/>
        <w:gridCol w:w="90"/>
        <w:gridCol w:w="576"/>
        <w:gridCol w:w="576"/>
        <w:gridCol w:w="576"/>
        <w:gridCol w:w="576"/>
        <w:gridCol w:w="576"/>
        <w:gridCol w:w="90"/>
        <w:gridCol w:w="607"/>
        <w:gridCol w:w="608"/>
        <w:gridCol w:w="607"/>
        <w:gridCol w:w="608"/>
        <w:gridCol w:w="90"/>
        <w:gridCol w:w="3240"/>
      </w:tblGrid>
      <w:tr w:rsidR="003336C1" w:rsidRPr="00A62CC4" w:rsidTr="00E5294C">
        <w:tc>
          <w:tcPr>
            <w:tcW w:w="23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3336C1" w:rsidRPr="00A62CC4" w:rsidRDefault="003336C1" w:rsidP="00E5294C">
            <w:pPr>
              <w:jc w:val="center"/>
              <w:rPr>
                <w:rFonts w:cs="Arial"/>
                <w:b/>
                <w:szCs w:val="18"/>
              </w:rPr>
            </w:pPr>
            <w:r w:rsidRPr="00A62CC4">
              <w:rPr>
                <w:b/>
              </w:rPr>
              <w:t>Hand Use</w:t>
            </w:r>
          </w:p>
        </w:tc>
        <w:tc>
          <w:tcPr>
            <w:tcW w:w="90" w:type="dxa"/>
            <w:tcBorders>
              <w:top w:val="nil"/>
              <w:left w:val="single" w:sz="4" w:space="0" w:color="000000" w:themeColor="text1"/>
              <w:bottom w:val="nil"/>
              <w:right w:val="single" w:sz="4" w:space="0" w:color="000000" w:themeColor="text1"/>
            </w:tcBorders>
            <w:vAlign w:val="center"/>
          </w:tcPr>
          <w:p w:rsidR="003336C1" w:rsidRPr="00A62CC4" w:rsidRDefault="003336C1" w:rsidP="00E5294C">
            <w:pPr>
              <w:jc w:val="center"/>
              <w:rPr>
                <w:rFonts w:cs="Arial"/>
                <w:b/>
                <w:szCs w:val="18"/>
              </w:rPr>
            </w:pPr>
          </w:p>
        </w:tc>
        <w:tc>
          <w:tcPr>
            <w:tcW w:w="28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3336C1" w:rsidRPr="00A62CC4" w:rsidRDefault="003336C1" w:rsidP="00E5294C">
            <w:pPr>
              <w:jc w:val="center"/>
              <w:rPr>
                <w:rFonts w:cs="Arial"/>
                <w:b/>
                <w:szCs w:val="18"/>
              </w:rPr>
            </w:pPr>
            <w:r w:rsidRPr="00A62CC4">
              <w:rPr>
                <w:b/>
              </w:rPr>
              <w:t>Sensory</w:t>
            </w:r>
          </w:p>
        </w:tc>
        <w:tc>
          <w:tcPr>
            <w:tcW w:w="90" w:type="dxa"/>
            <w:tcBorders>
              <w:top w:val="nil"/>
              <w:left w:val="single" w:sz="4" w:space="0" w:color="000000" w:themeColor="text1"/>
              <w:bottom w:val="nil"/>
              <w:right w:val="single" w:sz="4" w:space="0" w:color="000000" w:themeColor="text1"/>
            </w:tcBorders>
            <w:vAlign w:val="center"/>
          </w:tcPr>
          <w:p w:rsidR="003336C1" w:rsidRPr="00A62CC4" w:rsidRDefault="003336C1" w:rsidP="00E5294C">
            <w:pPr>
              <w:jc w:val="center"/>
              <w:rPr>
                <w:rFonts w:cs="Arial"/>
                <w:b/>
                <w:szCs w:val="18"/>
              </w:rPr>
            </w:pPr>
          </w:p>
        </w:tc>
        <w:tc>
          <w:tcPr>
            <w:tcW w:w="2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3336C1" w:rsidRPr="00A62CC4" w:rsidRDefault="003336C1" w:rsidP="00E5294C">
            <w:pPr>
              <w:jc w:val="center"/>
              <w:rPr>
                <w:rFonts w:cs="Arial"/>
                <w:b/>
                <w:szCs w:val="18"/>
              </w:rPr>
            </w:pPr>
            <w:r w:rsidRPr="00A62CC4">
              <w:rPr>
                <w:b/>
              </w:rPr>
              <w:t>Communication</w:t>
            </w:r>
          </w:p>
        </w:tc>
        <w:tc>
          <w:tcPr>
            <w:tcW w:w="90" w:type="dxa"/>
            <w:tcBorders>
              <w:top w:val="nil"/>
              <w:left w:val="single" w:sz="4" w:space="0" w:color="000000" w:themeColor="text1"/>
              <w:bottom w:val="nil"/>
              <w:right w:val="single" w:sz="4" w:space="0" w:color="auto"/>
            </w:tcBorders>
            <w:shd w:val="clear" w:color="auto" w:fill="auto"/>
          </w:tcPr>
          <w:p w:rsidR="003336C1" w:rsidRPr="00A62CC4" w:rsidRDefault="003336C1" w:rsidP="00E5294C">
            <w:pPr>
              <w:jc w:val="center"/>
              <w:rPr>
                <w:b/>
                <w:sz w:val="20"/>
              </w:rPr>
            </w:pPr>
          </w:p>
        </w:tc>
        <w:tc>
          <w:tcPr>
            <w:tcW w:w="3240" w:type="dxa"/>
            <w:vMerge w:val="restart"/>
            <w:tcBorders>
              <w:top w:val="single" w:sz="4" w:space="0" w:color="auto"/>
              <w:left w:val="single" w:sz="4" w:space="0" w:color="auto"/>
              <w:right w:val="single" w:sz="4" w:space="0" w:color="auto"/>
            </w:tcBorders>
            <w:shd w:val="clear" w:color="auto" w:fill="auto"/>
          </w:tcPr>
          <w:p w:rsidR="003336C1" w:rsidRPr="00A62CC4" w:rsidRDefault="003336C1" w:rsidP="00E5294C">
            <w:pPr>
              <w:rPr>
                <w:b/>
                <w:sz w:val="2"/>
                <w:szCs w:val="2"/>
              </w:rPr>
            </w:pPr>
          </w:p>
          <w:tbl>
            <w:tblPr>
              <w:tblStyle w:val="TableGrid2"/>
              <w:tblW w:w="3098" w:type="dxa"/>
              <w:tblInd w:w="18" w:type="dxa"/>
              <w:tblLayout w:type="fixed"/>
              <w:tblLook w:val="04A0" w:firstRow="1" w:lastRow="0" w:firstColumn="1" w:lastColumn="0" w:noHBand="0" w:noVBand="1"/>
            </w:tblPr>
            <w:tblGrid>
              <w:gridCol w:w="630"/>
              <w:gridCol w:w="1928"/>
              <w:gridCol w:w="540"/>
            </w:tblGrid>
            <w:tr w:rsidR="003336C1" w:rsidRPr="00A62CC4" w:rsidTr="00E5294C">
              <w:trPr>
                <w:trHeight w:val="494"/>
              </w:trPr>
              <w:tc>
                <w:tcPr>
                  <w:tcW w:w="630" w:type="dxa"/>
                  <w:vMerge w:val="restart"/>
                  <w:shd w:val="solid" w:color="1F497D" w:themeColor="text2" w:fill="auto"/>
                  <w:vAlign w:val="center"/>
                </w:tcPr>
                <w:p w:rsidR="003336C1" w:rsidRPr="00A62CC4" w:rsidRDefault="003336C1" w:rsidP="00E5294C">
                  <w:pPr>
                    <w:rPr>
                      <w:b/>
                      <w:color w:val="FFFFFF" w:themeColor="background1"/>
                    </w:rPr>
                  </w:pPr>
                  <w:r w:rsidRPr="00A62CC4">
                    <w:rPr>
                      <w:b/>
                      <w:color w:val="FFFFFF" w:themeColor="background1"/>
                    </w:rPr>
                    <w:t>Key</w:t>
                  </w:r>
                </w:p>
              </w:tc>
              <w:tc>
                <w:tcPr>
                  <w:tcW w:w="1928" w:type="dxa"/>
                  <w:shd w:val="clear" w:color="1F497D" w:themeColor="text2" w:fill="auto"/>
                  <w:vAlign w:val="center"/>
                </w:tcPr>
                <w:p w:rsidR="003336C1" w:rsidRPr="00A62CC4" w:rsidRDefault="003336C1" w:rsidP="00E5294C">
                  <w:pPr>
                    <w:rPr>
                      <w:sz w:val="18"/>
                      <w:szCs w:val="18"/>
                    </w:rPr>
                  </w:pPr>
                  <w:r w:rsidRPr="00A62CC4">
                    <w:rPr>
                      <w:sz w:val="18"/>
                      <w:szCs w:val="18"/>
                    </w:rPr>
                    <w:t xml:space="preserve">C - Continuous: 67 to 100% of shift </w:t>
                  </w:r>
                </w:p>
              </w:tc>
              <w:tc>
                <w:tcPr>
                  <w:tcW w:w="540" w:type="dxa"/>
                  <w:shd w:val="clear" w:color="auto" w:fill="FF0000"/>
                </w:tcPr>
                <w:p w:rsidR="003336C1" w:rsidRPr="00A62CC4" w:rsidRDefault="003336C1" w:rsidP="00E5294C">
                  <w:pPr>
                    <w:rPr>
                      <w:sz w:val="16"/>
                      <w:szCs w:val="16"/>
                    </w:rPr>
                  </w:pPr>
                </w:p>
              </w:tc>
            </w:tr>
            <w:tr w:rsidR="003336C1" w:rsidRPr="00A62CC4" w:rsidTr="00E5294C">
              <w:trPr>
                <w:trHeight w:val="494"/>
              </w:trPr>
              <w:tc>
                <w:tcPr>
                  <w:tcW w:w="630" w:type="dxa"/>
                  <w:vMerge/>
                  <w:shd w:val="solid" w:color="1F497D" w:themeColor="text2" w:fill="auto"/>
                  <w:vAlign w:val="center"/>
                </w:tcPr>
                <w:p w:rsidR="003336C1" w:rsidRPr="00A62CC4" w:rsidRDefault="003336C1" w:rsidP="00E5294C">
                  <w:pPr>
                    <w:rPr>
                      <w:b/>
                      <w:color w:val="FFFFFF" w:themeColor="background1"/>
                    </w:rPr>
                  </w:pPr>
                </w:p>
              </w:tc>
              <w:tc>
                <w:tcPr>
                  <w:tcW w:w="1928" w:type="dxa"/>
                  <w:shd w:val="clear" w:color="1F497D" w:themeColor="text2" w:fill="auto"/>
                  <w:vAlign w:val="center"/>
                </w:tcPr>
                <w:p w:rsidR="003336C1" w:rsidRPr="00A62CC4" w:rsidRDefault="003336C1" w:rsidP="00E5294C">
                  <w:pPr>
                    <w:rPr>
                      <w:sz w:val="18"/>
                      <w:szCs w:val="18"/>
                    </w:rPr>
                  </w:pPr>
                  <w:r w:rsidRPr="00A62CC4">
                    <w:rPr>
                      <w:sz w:val="18"/>
                      <w:szCs w:val="18"/>
                    </w:rPr>
                    <w:t>F - Frequent: 34 to 66% of shift</w:t>
                  </w:r>
                </w:p>
              </w:tc>
              <w:tc>
                <w:tcPr>
                  <w:tcW w:w="540" w:type="dxa"/>
                  <w:shd w:val="clear" w:color="auto" w:fill="FFC000"/>
                </w:tcPr>
                <w:p w:rsidR="003336C1" w:rsidRPr="00A62CC4" w:rsidRDefault="003336C1" w:rsidP="00E5294C">
                  <w:pPr>
                    <w:rPr>
                      <w:sz w:val="16"/>
                      <w:szCs w:val="16"/>
                    </w:rPr>
                  </w:pPr>
                </w:p>
              </w:tc>
            </w:tr>
            <w:tr w:rsidR="003336C1" w:rsidRPr="00A62CC4" w:rsidTr="00E5294C">
              <w:trPr>
                <w:trHeight w:val="494"/>
              </w:trPr>
              <w:tc>
                <w:tcPr>
                  <w:tcW w:w="630" w:type="dxa"/>
                  <w:vMerge/>
                  <w:shd w:val="solid" w:color="1F497D" w:themeColor="text2" w:fill="auto"/>
                  <w:vAlign w:val="center"/>
                </w:tcPr>
                <w:p w:rsidR="003336C1" w:rsidRPr="00A62CC4" w:rsidRDefault="003336C1" w:rsidP="00E5294C">
                  <w:pPr>
                    <w:rPr>
                      <w:b/>
                      <w:color w:val="FFFFFF" w:themeColor="background1"/>
                    </w:rPr>
                  </w:pPr>
                </w:p>
              </w:tc>
              <w:tc>
                <w:tcPr>
                  <w:tcW w:w="1928" w:type="dxa"/>
                  <w:shd w:val="clear" w:color="1F497D" w:themeColor="text2" w:fill="auto"/>
                  <w:vAlign w:val="center"/>
                </w:tcPr>
                <w:p w:rsidR="003336C1" w:rsidRPr="00A62CC4" w:rsidRDefault="003336C1" w:rsidP="00E5294C">
                  <w:pPr>
                    <w:rPr>
                      <w:sz w:val="18"/>
                      <w:szCs w:val="18"/>
                    </w:rPr>
                  </w:pPr>
                  <w:r w:rsidRPr="00A62CC4">
                    <w:rPr>
                      <w:sz w:val="18"/>
                      <w:szCs w:val="18"/>
                    </w:rPr>
                    <w:t>O - Occasional: 6 to 33% of shift</w:t>
                  </w:r>
                </w:p>
              </w:tc>
              <w:tc>
                <w:tcPr>
                  <w:tcW w:w="540" w:type="dxa"/>
                  <w:shd w:val="clear" w:color="auto" w:fill="FFFF00"/>
                </w:tcPr>
                <w:p w:rsidR="003336C1" w:rsidRPr="00A62CC4" w:rsidRDefault="003336C1" w:rsidP="00E5294C">
                  <w:pPr>
                    <w:rPr>
                      <w:sz w:val="16"/>
                      <w:szCs w:val="16"/>
                    </w:rPr>
                  </w:pPr>
                </w:p>
              </w:tc>
            </w:tr>
            <w:tr w:rsidR="003336C1" w:rsidRPr="00A62CC4" w:rsidTr="00E5294C">
              <w:trPr>
                <w:trHeight w:val="494"/>
              </w:trPr>
              <w:tc>
                <w:tcPr>
                  <w:tcW w:w="630" w:type="dxa"/>
                  <w:vMerge/>
                  <w:shd w:val="solid" w:color="1F497D" w:themeColor="text2" w:fill="auto"/>
                  <w:vAlign w:val="center"/>
                </w:tcPr>
                <w:p w:rsidR="003336C1" w:rsidRPr="00A62CC4" w:rsidRDefault="003336C1" w:rsidP="00E5294C">
                  <w:pPr>
                    <w:rPr>
                      <w:b/>
                      <w:color w:val="FFFFFF" w:themeColor="background1"/>
                    </w:rPr>
                  </w:pPr>
                </w:p>
              </w:tc>
              <w:tc>
                <w:tcPr>
                  <w:tcW w:w="1928" w:type="dxa"/>
                  <w:shd w:val="clear" w:color="1F497D" w:themeColor="text2" w:fill="auto"/>
                  <w:vAlign w:val="center"/>
                </w:tcPr>
                <w:p w:rsidR="003336C1" w:rsidRPr="00A62CC4" w:rsidRDefault="003336C1" w:rsidP="00E5294C">
                  <w:pPr>
                    <w:rPr>
                      <w:sz w:val="18"/>
                      <w:szCs w:val="18"/>
                    </w:rPr>
                  </w:pPr>
                  <w:r w:rsidRPr="00A62CC4">
                    <w:rPr>
                      <w:sz w:val="18"/>
                      <w:szCs w:val="18"/>
                    </w:rPr>
                    <w:t>R - Rarely: up to 5% of shift</w:t>
                  </w:r>
                </w:p>
              </w:tc>
              <w:tc>
                <w:tcPr>
                  <w:tcW w:w="540" w:type="dxa"/>
                  <w:shd w:val="clear" w:color="auto" w:fill="0070C0"/>
                </w:tcPr>
                <w:p w:rsidR="003336C1" w:rsidRPr="00A62CC4" w:rsidRDefault="003336C1" w:rsidP="00E5294C">
                  <w:pPr>
                    <w:rPr>
                      <w:sz w:val="16"/>
                      <w:szCs w:val="16"/>
                    </w:rPr>
                  </w:pPr>
                </w:p>
              </w:tc>
            </w:tr>
            <w:tr w:rsidR="003336C1" w:rsidRPr="00A62CC4" w:rsidTr="00E5294C">
              <w:trPr>
                <w:trHeight w:val="494"/>
              </w:trPr>
              <w:tc>
                <w:tcPr>
                  <w:tcW w:w="630" w:type="dxa"/>
                  <w:vMerge/>
                  <w:shd w:val="solid" w:color="1F497D" w:themeColor="text2" w:fill="auto"/>
                  <w:vAlign w:val="center"/>
                </w:tcPr>
                <w:p w:rsidR="003336C1" w:rsidRPr="00A62CC4" w:rsidRDefault="003336C1" w:rsidP="00E5294C">
                  <w:pPr>
                    <w:rPr>
                      <w:b/>
                      <w:color w:val="FFFFFF" w:themeColor="background1"/>
                    </w:rPr>
                  </w:pPr>
                </w:p>
              </w:tc>
              <w:tc>
                <w:tcPr>
                  <w:tcW w:w="1928" w:type="dxa"/>
                  <w:shd w:val="clear" w:color="1F497D" w:themeColor="text2" w:fill="auto"/>
                  <w:vAlign w:val="center"/>
                </w:tcPr>
                <w:p w:rsidR="003336C1" w:rsidRPr="00A62CC4" w:rsidRDefault="003336C1" w:rsidP="00E5294C">
                  <w:pPr>
                    <w:rPr>
                      <w:sz w:val="18"/>
                      <w:szCs w:val="18"/>
                    </w:rPr>
                  </w:pPr>
                  <w:r w:rsidRPr="00A62CC4">
                    <w:rPr>
                      <w:sz w:val="18"/>
                      <w:szCs w:val="18"/>
                    </w:rPr>
                    <w:t>N - Never: 0% of shift</w:t>
                  </w:r>
                </w:p>
              </w:tc>
              <w:tc>
                <w:tcPr>
                  <w:tcW w:w="540" w:type="dxa"/>
                  <w:shd w:val="clear" w:color="auto" w:fill="00B050"/>
                </w:tcPr>
                <w:p w:rsidR="003336C1" w:rsidRPr="00A62CC4" w:rsidRDefault="003336C1" w:rsidP="00E5294C">
                  <w:pPr>
                    <w:rPr>
                      <w:sz w:val="16"/>
                      <w:szCs w:val="16"/>
                    </w:rPr>
                  </w:pPr>
                </w:p>
              </w:tc>
            </w:tr>
          </w:tbl>
          <w:p w:rsidR="003336C1" w:rsidRPr="00A62CC4" w:rsidRDefault="003336C1" w:rsidP="00E5294C">
            <w:pPr>
              <w:rPr>
                <w:b/>
                <w:sz w:val="24"/>
                <w:szCs w:val="24"/>
              </w:rPr>
            </w:pPr>
            <w:r w:rsidRPr="00A62CC4">
              <w:rPr>
                <w:b/>
                <w:sz w:val="18"/>
                <w:szCs w:val="4"/>
              </w:rPr>
              <w:t>Abbreviations</w:t>
            </w:r>
            <w:r w:rsidRPr="00A62CC4">
              <w:rPr>
                <w:sz w:val="18"/>
                <w:szCs w:val="4"/>
              </w:rPr>
              <w:t>: Bal=Bal, Exp=Exposure, Contrl=Control, Flex=Flexion, Ext=Extension, Dyn=Dynamic, Manip=Manipulation</w:t>
            </w:r>
          </w:p>
        </w:tc>
      </w:tr>
      <w:tr w:rsidR="003336C1" w:rsidRPr="00A62CC4" w:rsidTr="00E5294C">
        <w:trPr>
          <w:trHeight w:val="5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336C1" w:rsidRPr="00A62CC4" w:rsidRDefault="003336C1" w:rsidP="00E5294C">
            <w:pPr>
              <w:jc w:val="center"/>
              <w:rPr>
                <w:rFonts w:cs="Arial"/>
                <w:b/>
                <w:sz w:val="20"/>
              </w:rPr>
            </w:pPr>
            <w:r w:rsidRPr="00A62CC4">
              <w:rPr>
                <w:rFonts w:cs="Arial"/>
                <w:b/>
                <w:sz w:val="20"/>
              </w:rPr>
              <w:t>Exp</w:t>
            </w:r>
          </w:p>
        </w:tc>
        <w:tc>
          <w:tcPr>
            <w:tcW w:w="63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3336C1" w:rsidRPr="00A62CC4" w:rsidRDefault="003336C1" w:rsidP="00E5294C">
            <w:pPr>
              <w:jc w:val="center"/>
              <w:rPr>
                <w:rFonts w:cs="Arial"/>
                <w:b/>
                <w:color w:val="FFFFFF" w:themeColor="background1"/>
                <w:sz w:val="16"/>
                <w:szCs w:val="16"/>
              </w:rPr>
            </w:pPr>
            <w:r w:rsidRPr="00A62CC4">
              <w:rPr>
                <w:rFonts w:cs="Arial"/>
                <w:b/>
                <w:color w:val="FFFFFF" w:themeColor="background1"/>
                <w:sz w:val="16"/>
                <w:szCs w:val="16"/>
              </w:rPr>
              <w:t>Simple Grasp</w:t>
            </w:r>
          </w:p>
        </w:tc>
        <w:tc>
          <w:tcPr>
            <w:tcW w:w="630" w:type="dxa"/>
            <w:tcBorders>
              <w:top w:val="single" w:sz="4" w:space="0" w:color="000000" w:themeColor="text1"/>
              <w:bottom w:val="single" w:sz="4" w:space="0" w:color="auto"/>
            </w:tcBorders>
            <w:shd w:val="clear" w:color="auto" w:fill="1F497D" w:themeFill="text2"/>
            <w:vAlign w:val="center"/>
          </w:tcPr>
          <w:p w:rsidR="003336C1" w:rsidRPr="00A62CC4" w:rsidRDefault="003336C1" w:rsidP="00E5294C">
            <w:pPr>
              <w:jc w:val="center"/>
              <w:rPr>
                <w:rFonts w:cs="Arial"/>
                <w:b/>
                <w:color w:val="FFFFFF" w:themeColor="background1"/>
                <w:sz w:val="16"/>
                <w:szCs w:val="16"/>
              </w:rPr>
            </w:pPr>
            <w:r w:rsidRPr="00A62CC4">
              <w:rPr>
                <w:rFonts w:cs="Arial"/>
                <w:b/>
                <w:color w:val="FFFFFF" w:themeColor="background1"/>
                <w:sz w:val="16"/>
                <w:szCs w:val="16"/>
              </w:rPr>
              <w:t>Firm Grasp</w:t>
            </w:r>
          </w:p>
        </w:tc>
        <w:tc>
          <w:tcPr>
            <w:tcW w:w="630"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3336C1" w:rsidRPr="00A62CC4" w:rsidRDefault="003336C1" w:rsidP="00E5294C">
            <w:pPr>
              <w:jc w:val="center"/>
              <w:rPr>
                <w:rFonts w:cs="Arial"/>
                <w:b/>
                <w:color w:val="FFFFFF" w:themeColor="background1"/>
                <w:sz w:val="16"/>
                <w:szCs w:val="16"/>
              </w:rPr>
            </w:pPr>
            <w:r w:rsidRPr="00A62CC4">
              <w:rPr>
                <w:rFonts w:cs="Arial"/>
                <w:b/>
                <w:color w:val="FFFFFF" w:themeColor="background1"/>
                <w:sz w:val="16"/>
                <w:szCs w:val="16"/>
              </w:rPr>
              <w:t>Fine Manip</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3336C1" w:rsidRPr="00A62CC4" w:rsidRDefault="003336C1" w:rsidP="00E5294C">
            <w:pPr>
              <w:jc w:val="center"/>
              <w:rPr>
                <w:rFonts w:cs="Arial"/>
                <w:b/>
                <w:color w:val="FFFFFF" w:themeColor="background1"/>
                <w:sz w:val="16"/>
                <w:szCs w:val="16"/>
              </w:rPr>
            </w:pPr>
            <w:r w:rsidRPr="00A62CC4">
              <w:rPr>
                <w:rFonts w:cs="Arial"/>
                <w:b/>
                <w:color w:val="FFFFFF" w:themeColor="background1"/>
                <w:sz w:val="16"/>
                <w:szCs w:val="16"/>
              </w:rPr>
              <w:t>Bal</w:t>
            </w:r>
          </w:p>
        </w:tc>
        <w:tc>
          <w:tcPr>
            <w:tcW w:w="5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rsidR="003336C1" w:rsidRPr="00A62CC4" w:rsidRDefault="003336C1" w:rsidP="00E5294C">
            <w:pPr>
              <w:jc w:val="center"/>
              <w:rPr>
                <w:rFonts w:cs="Arial"/>
                <w:b/>
                <w:color w:val="FFFFFF" w:themeColor="background1"/>
                <w:sz w:val="16"/>
                <w:szCs w:val="16"/>
              </w:rPr>
            </w:pPr>
            <w:r w:rsidRPr="00A62CC4">
              <w:rPr>
                <w:rFonts w:cs="Arial"/>
                <w:b/>
                <w:color w:val="FFFFFF" w:themeColor="background1"/>
                <w:sz w:val="16"/>
                <w:szCs w:val="16"/>
              </w:rPr>
              <w:t>See</w:t>
            </w:r>
          </w:p>
        </w:tc>
        <w:tc>
          <w:tcPr>
            <w:tcW w:w="576"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3336C1" w:rsidRPr="00A62CC4" w:rsidRDefault="003336C1" w:rsidP="00E5294C">
            <w:pPr>
              <w:jc w:val="center"/>
              <w:rPr>
                <w:rFonts w:cs="Arial"/>
                <w:b/>
                <w:color w:val="FFFFFF" w:themeColor="background1"/>
                <w:sz w:val="16"/>
                <w:szCs w:val="16"/>
              </w:rPr>
            </w:pPr>
            <w:r w:rsidRPr="00A62CC4">
              <w:rPr>
                <w:rFonts w:cs="Arial"/>
                <w:b/>
                <w:color w:val="FFFFFF" w:themeColor="background1"/>
                <w:sz w:val="16"/>
                <w:szCs w:val="16"/>
              </w:rPr>
              <w:t>Hear</w:t>
            </w:r>
          </w:p>
        </w:tc>
        <w:tc>
          <w:tcPr>
            <w:tcW w:w="576" w:type="dxa"/>
            <w:tcBorders>
              <w:top w:val="single" w:sz="4" w:space="0" w:color="000000" w:themeColor="text1"/>
              <w:bottom w:val="single" w:sz="4" w:space="0" w:color="auto"/>
            </w:tcBorders>
            <w:shd w:val="clear" w:color="auto" w:fill="1F497D" w:themeFill="text2"/>
            <w:vAlign w:val="center"/>
          </w:tcPr>
          <w:p w:rsidR="003336C1" w:rsidRPr="00A62CC4" w:rsidRDefault="003336C1" w:rsidP="00E5294C">
            <w:pPr>
              <w:jc w:val="center"/>
              <w:rPr>
                <w:rFonts w:cs="Arial"/>
                <w:b/>
                <w:color w:val="FFFFFF" w:themeColor="background1"/>
                <w:sz w:val="16"/>
                <w:szCs w:val="16"/>
              </w:rPr>
            </w:pPr>
            <w:r w:rsidRPr="00A62CC4">
              <w:rPr>
                <w:rFonts w:cs="Arial"/>
                <w:b/>
                <w:color w:val="FFFFFF" w:themeColor="background1"/>
                <w:sz w:val="16"/>
                <w:szCs w:val="16"/>
              </w:rPr>
              <w:t>Touch Feel</w:t>
            </w:r>
          </w:p>
        </w:tc>
        <w:tc>
          <w:tcPr>
            <w:tcW w:w="576" w:type="dxa"/>
            <w:tcBorders>
              <w:top w:val="single" w:sz="4" w:space="0" w:color="000000" w:themeColor="text1"/>
              <w:bottom w:val="single" w:sz="4" w:space="0" w:color="auto"/>
            </w:tcBorders>
            <w:shd w:val="clear" w:color="auto" w:fill="1F497D" w:themeFill="text2"/>
            <w:vAlign w:val="center"/>
          </w:tcPr>
          <w:p w:rsidR="003336C1" w:rsidRPr="00A62CC4" w:rsidRDefault="003336C1" w:rsidP="00E5294C">
            <w:pPr>
              <w:jc w:val="center"/>
              <w:rPr>
                <w:rFonts w:cs="Arial"/>
                <w:b/>
                <w:color w:val="FFFFFF" w:themeColor="background1"/>
                <w:sz w:val="16"/>
                <w:szCs w:val="16"/>
              </w:rPr>
            </w:pPr>
            <w:r w:rsidRPr="00A62CC4">
              <w:rPr>
                <w:rFonts w:cs="Arial"/>
                <w:b/>
                <w:color w:val="FFFFFF" w:themeColor="background1"/>
                <w:sz w:val="16"/>
                <w:szCs w:val="16"/>
              </w:rPr>
              <w:t>Taste</w:t>
            </w:r>
          </w:p>
        </w:tc>
        <w:tc>
          <w:tcPr>
            <w:tcW w:w="576"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3336C1" w:rsidRPr="00A62CC4" w:rsidRDefault="003336C1" w:rsidP="00E5294C">
            <w:pPr>
              <w:jc w:val="center"/>
              <w:rPr>
                <w:rFonts w:cs="Arial"/>
                <w:b/>
                <w:color w:val="FFFFFF" w:themeColor="background1"/>
                <w:sz w:val="16"/>
                <w:szCs w:val="16"/>
              </w:rPr>
            </w:pPr>
            <w:r w:rsidRPr="00A62CC4">
              <w:rPr>
                <w:rFonts w:cs="Arial"/>
                <w:b/>
                <w:color w:val="FFFFFF" w:themeColor="background1"/>
                <w:sz w:val="16"/>
                <w:szCs w:val="16"/>
              </w:rPr>
              <w:t>Smell</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3336C1" w:rsidRPr="00A62CC4" w:rsidRDefault="003336C1" w:rsidP="00E5294C">
            <w:pPr>
              <w:jc w:val="center"/>
              <w:rPr>
                <w:rFonts w:cs="Arial"/>
                <w:b/>
                <w:color w:val="FFFFFF" w:themeColor="background1"/>
                <w:sz w:val="16"/>
                <w:szCs w:val="16"/>
              </w:rPr>
            </w:pPr>
          </w:p>
        </w:tc>
        <w:tc>
          <w:tcPr>
            <w:tcW w:w="607"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3336C1" w:rsidRPr="00A62CC4" w:rsidRDefault="003336C1" w:rsidP="00E5294C">
            <w:pPr>
              <w:jc w:val="center"/>
              <w:rPr>
                <w:rFonts w:cs="Arial"/>
                <w:b/>
                <w:color w:val="FFFFFF" w:themeColor="background1"/>
                <w:sz w:val="16"/>
                <w:szCs w:val="16"/>
              </w:rPr>
            </w:pPr>
            <w:r w:rsidRPr="00A62CC4">
              <w:rPr>
                <w:rFonts w:cs="Arial"/>
                <w:b/>
                <w:color w:val="FFFFFF" w:themeColor="background1"/>
                <w:sz w:val="16"/>
                <w:szCs w:val="16"/>
              </w:rPr>
              <w:t>Talk</w:t>
            </w:r>
          </w:p>
        </w:tc>
        <w:tc>
          <w:tcPr>
            <w:tcW w:w="608" w:type="dxa"/>
            <w:tcBorders>
              <w:top w:val="single" w:sz="4" w:space="0" w:color="000000" w:themeColor="text1"/>
              <w:bottom w:val="single" w:sz="4" w:space="0" w:color="auto"/>
            </w:tcBorders>
            <w:shd w:val="clear" w:color="auto" w:fill="1F497D" w:themeFill="text2"/>
            <w:vAlign w:val="center"/>
          </w:tcPr>
          <w:p w:rsidR="003336C1" w:rsidRPr="00A62CC4" w:rsidRDefault="003336C1" w:rsidP="00E5294C">
            <w:pPr>
              <w:jc w:val="center"/>
              <w:rPr>
                <w:rFonts w:cs="Arial"/>
                <w:b/>
                <w:color w:val="FFFFFF" w:themeColor="background1"/>
                <w:sz w:val="16"/>
                <w:szCs w:val="16"/>
              </w:rPr>
            </w:pPr>
            <w:r w:rsidRPr="00A62CC4">
              <w:rPr>
                <w:rFonts w:cs="Arial"/>
                <w:b/>
                <w:color w:val="FFFFFF" w:themeColor="background1"/>
                <w:sz w:val="16"/>
                <w:szCs w:val="16"/>
              </w:rPr>
              <w:t>Read</w:t>
            </w:r>
          </w:p>
        </w:tc>
        <w:tc>
          <w:tcPr>
            <w:tcW w:w="607" w:type="dxa"/>
            <w:tcBorders>
              <w:top w:val="single" w:sz="4" w:space="0" w:color="000000" w:themeColor="text1"/>
              <w:bottom w:val="single" w:sz="4" w:space="0" w:color="auto"/>
            </w:tcBorders>
            <w:shd w:val="clear" w:color="auto" w:fill="1F497D" w:themeFill="text2"/>
            <w:vAlign w:val="center"/>
          </w:tcPr>
          <w:p w:rsidR="003336C1" w:rsidRPr="00A62CC4" w:rsidRDefault="003336C1" w:rsidP="00E5294C">
            <w:pPr>
              <w:jc w:val="center"/>
              <w:rPr>
                <w:rFonts w:cs="Arial"/>
                <w:b/>
                <w:color w:val="FFFFFF" w:themeColor="background1"/>
                <w:sz w:val="15"/>
                <w:szCs w:val="15"/>
              </w:rPr>
            </w:pPr>
            <w:r w:rsidRPr="00A62CC4">
              <w:rPr>
                <w:rFonts w:cs="Arial"/>
                <w:b/>
                <w:color w:val="FFFFFF" w:themeColor="background1"/>
                <w:sz w:val="15"/>
                <w:szCs w:val="15"/>
              </w:rPr>
              <w:t>Write</w:t>
            </w:r>
          </w:p>
        </w:tc>
        <w:tc>
          <w:tcPr>
            <w:tcW w:w="608"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3336C1" w:rsidRPr="00A62CC4" w:rsidRDefault="003336C1" w:rsidP="00E5294C">
            <w:pPr>
              <w:jc w:val="center"/>
              <w:rPr>
                <w:rFonts w:cs="Arial"/>
                <w:b/>
                <w:color w:val="FFFFFF" w:themeColor="background1"/>
                <w:sz w:val="15"/>
                <w:szCs w:val="15"/>
              </w:rPr>
            </w:pPr>
            <w:r w:rsidRPr="00A62CC4">
              <w:rPr>
                <w:rFonts w:cs="Arial"/>
                <w:b/>
                <w:color w:val="FFFFFF" w:themeColor="background1"/>
                <w:sz w:val="15"/>
                <w:szCs w:val="15"/>
              </w:rPr>
              <w:t>Hand Signal</w:t>
            </w:r>
          </w:p>
        </w:tc>
        <w:tc>
          <w:tcPr>
            <w:tcW w:w="90" w:type="dxa"/>
            <w:tcBorders>
              <w:top w:val="nil"/>
              <w:left w:val="single" w:sz="4" w:space="0" w:color="000000" w:themeColor="text1"/>
              <w:bottom w:val="nil"/>
              <w:right w:val="single" w:sz="4" w:space="0" w:color="auto"/>
            </w:tcBorders>
            <w:shd w:val="clear" w:color="auto" w:fill="auto"/>
          </w:tcPr>
          <w:p w:rsidR="003336C1" w:rsidRPr="00A62CC4" w:rsidRDefault="003336C1" w:rsidP="00E5294C">
            <w:pPr>
              <w:jc w:val="center"/>
              <w:rPr>
                <w:rFonts w:cs="Arial"/>
                <w:b/>
                <w:color w:val="FFFFFF" w:themeColor="background1"/>
                <w:sz w:val="15"/>
                <w:szCs w:val="15"/>
              </w:rPr>
            </w:pPr>
          </w:p>
        </w:tc>
        <w:tc>
          <w:tcPr>
            <w:tcW w:w="3240" w:type="dxa"/>
            <w:vMerge/>
            <w:tcBorders>
              <w:left w:val="single" w:sz="4" w:space="0" w:color="auto"/>
              <w:right w:val="single" w:sz="4" w:space="0" w:color="auto"/>
            </w:tcBorders>
            <w:shd w:val="clear" w:color="auto" w:fill="auto"/>
          </w:tcPr>
          <w:p w:rsidR="003336C1" w:rsidRPr="00A62CC4" w:rsidRDefault="003336C1" w:rsidP="00E5294C">
            <w:pPr>
              <w:jc w:val="center"/>
              <w:rPr>
                <w:rFonts w:cs="Arial"/>
                <w:b/>
                <w:color w:val="FFFFFF" w:themeColor="background1"/>
                <w:sz w:val="15"/>
                <w:szCs w:val="15"/>
              </w:rPr>
            </w:pPr>
          </w:p>
        </w:tc>
      </w:tr>
      <w:tr w:rsidR="003336C1" w:rsidRPr="00A62CC4" w:rsidTr="00C8442C">
        <w:trPr>
          <w:trHeight w:val="503"/>
        </w:trPr>
        <w:tc>
          <w:tcPr>
            <w:tcW w:w="450" w:type="dxa"/>
            <w:tcBorders>
              <w:top w:val="single" w:sz="4" w:space="0" w:color="000000" w:themeColor="text1"/>
              <w:right w:val="single" w:sz="4" w:space="0" w:color="auto"/>
            </w:tcBorders>
            <w:shd w:val="solid" w:color="DBE5F1" w:themeColor="accent1" w:themeTint="33" w:fill="auto"/>
            <w:vAlign w:val="center"/>
          </w:tcPr>
          <w:p w:rsidR="003336C1" w:rsidRPr="00A62CC4" w:rsidRDefault="003336C1" w:rsidP="00E5294C">
            <w:pPr>
              <w:jc w:val="center"/>
              <w:rPr>
                <w:rFonts w:cs="Arial"/>
                <w:b/>
                <w:sz w:val="18"/>
                <w:szCs w:val="18"/>
              </w:rPr>
            </w:pPr>
            <w:r w:rsidRPr="00A62CC4">
              <w:rPr>
                <w:rFonts w:cs="Arial"/>
                <w:b/>
                <w:sz w:val="18"/>
                <w:szCs w:val="18"/>
              </w:rPr>
              <w:t>C</w:t>
            </w:r>
          </w:p>
        </w:tc>
        <w:tc>
          <w:tcPr>
            <w:tcW w:w="630" w:type="dxa"/>
            <w:tcBorders>
              <w:top w:val="single" w:sz="4" w:space="0" w:color="auto"/>
              <w:left w:val="single" w:sz="4" w:space="0" w:color="auto"/>
              <w:bottom w:val="single" w:sz="4" w:space="0" w:color="auto"/>
              <w:right w:val="single" w:sz="4" w:space="0" w:color="auto"/>
            </w:tcBorders>
            <w:shd w:val="clear" w:color="auto" w:fill="FF0000"/>
          </w:tcPr>
          <w:p w:rsidR="003336C1" w:rsidRPr="00A62CC4" w:rsidRDefault="003336C1"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3336C1" w:rsidRPr="00A62CC4" w:rsidRDefault="003336C1"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3336C1" w:rsidRPr="00A62CC4" w:rsidRDefault="003336C1"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3336C1" w:rsidRPr="00A62CC4" w:rsidRDefault="003336C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3336C1" w:rsidRPr="00A62CC4" w:rsidRDefault="003336C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3336C1" w:rsidRPr="00A62CC4" w:rsidRDefault="003336C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3336C1" w:rsidRPr="00A62CC4" w:rsidRDefault="003336C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3336C1" w:rsidRPr="00A62CC4" w:rsidRDefault="003336C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3336C1" w:rsidRPr="00A62CC4" w:rsidRDefault="003336C1"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3336C1" w:rsidRPr="00A62CC4" w:rsidRDefault="003336C1"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3336C1" w:rsidRPr="00A62CC4" w:rsidRDefault="003336C1"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3336C1" w:rsidRPr="00A62CC4" w:rsidRDefault="003336C1"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3336C1" w:rsidRPr="00A62CC4" w:rsidRDefault="003336C1"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3336C1" w:rsidRPr="00A62CC4" w:rsidRDefault="003336C1"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3336C1" w:rsidRPr="00A62CC4" w:rsidRDefault="003336C1" w:rsidP="00E5294C">
            <w:pPr>
              <w:rPr>
                <w:rFonts w:cs="Arial"/>
                <w:b/>
                <w:sz w:val="18"/>
                <w:szCs w:val="18"/>
              </w:rPr>
            </w:pPr>
          </w:p>
        </w:tc>
        <w:tc>
          <w:tcPr>
            <w:tcW w:w="3240" w:type="dxa"/>
            <w:vMerge/>
            <w:tcBorders>
              <w:left w:val="single" w:sz="4" w:space="0" w:color="auto"/>
              <w:right w:val="single" w:sz="4" w:space="0" w:color="auto"/>
            </w:tcBorders>
            <w:shd w:val="clear" w:color="auto" w:fill="auto"/>
          </w:tcPr>
          <w:p w:rsidR="003336C1" w:rsidRPr="00A62CC4" w:rsidRDefault="003336C1" w:rsidP="00E5294C">
            <w:pPr>
              <w:rPr>
                <w:rFonts w:cs="Arial"/>
                <w:b/>
                <w:sz w:val="18"/>
                <w:szCs w:val="18"/>
              </w:rPr>
            </w:pPr>
          </w:p>
        </w:tc>
      </w:tr>
      <w:tr w:rsidR="003336C1" w:rsidRPr="00A62CC4" w:rsidTr="00C8442C">
        <w:trPr>
          <w:trHeight w:val="530"/>
        </w:trPr>
        <w:tc>
          <w:tcPr>
            <w:tcW w:w="450" w:type="dxa"/>
            <w:tcBorders>
              <w:right w:val="single" w:sz="4" w:space="0" w:color="auto"/>
            </w:tcBorders>
            <w:shd w:val="solid" w:color="DBE5F1" w:themeColor="accent1" w:themeTint="33" w:fill="auto"/>
            <w:vAlign w:val="center"/>
          </w:tcPr>
          <w:p w:rsidR="003336C1" w:rsidRPr="00A62CC4" w:rsidRDefault="003336C1" w:rsidP="00E5294C">
            <w:pPr>
              <w:jc w:val="center"/>
              <w:rPr>
                <w:rFonts w:cs="Arial"/>
                <w:b/>
                <w:sz w:val="18"/>
                <w:szCs w:val="18"/>
              </w:rPr>
            </w:pPr>
            <w:r w:rsidRPr="00A62CC4">
              <w:rPr>
                <w:rFonts w:cs="Arial"/>
                <w:b/>
                <w:sz w:val="18"/>
                <w:szCs w:val="18"/>
              </w:rPr>
              <w:t>F</w:t>
            </w:r>
          </w:p>
        </w:tc>
        <w:tc>
          <w:tcPr>
            <w:tcW w:w="630" w:type="dxa"/>
            <w:tcBorders>
              <w:top w:val="single" w:sz="4" w:space="0" w:color="auto"/>
              <w:left w:val="single" w:sz="4" w:space="0" w:color="auto"/>
              <w:bottom w:val="single" w:sz="4" w:space="0" w:color="auto"/>
              <w:right w:val="single" w:sz="4" w:space="0" w:color="auto"/>
            </w:tcBorders>
            <w:shd w:val="clear" w:color="auto" w:fill="FF0000"/>
          </w:tcPr>
          <w:p w:rsidR="003336C1" w:rsidRPr="00A62CC4" w:rsidRDefault="003336C1"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3336C1" w:rsidRPr="00A62CC4" w:rsidRDefault="003336C1"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3336C1" w:rsidRPr="00A62CC4" w:rsidRDefault="003336C1"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3336C1" w:rsidRPr="00A62CC4" w:rsidRDefault="003336C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3336C1" w:rsidRPr="00A62CC4" w:rsidRDefault="003336C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3336C1" w:rsidRPr="00A62CC4" w:rsidRDefault="003336C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3336C1" w:rsidRPr="00A62CC4" w:rsidRDefault="003336C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3336C1" w:rsidRPr="00A62CC4" w:rsidRDefault="003336C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3336C1" w:rsidRPr="00A62CC4" w:rsidRDefault="003336C1"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3336C1" w:rsidRPr="00A62CC4" w:rsidRDefault="003336C1"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3336C1" w:rsidRPr="00A62CC4" w:rsidRDefault="003336C1"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3336C1" w:rsidRPr="00A62CC4" w:rsidRDefault="003336C1"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3336C1" w:rsidRPr="00A62CC4" w:rsidRDefault="003336C1" w:rsidP="00E5294C">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3336C1" w:rsidRPr="00A62CC4" w:rsidRDefault="003336C1"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3336C1" w:rsidRPr="00A62CC4" w:rsidRDefault="003336C1" w:rsidP="00E5294C">
            <w:pPr>
              <w:rPr>
                <w:rFonts w:cs="Arial"/>
                <w:b/>
                <w:sz w:val="18"/>
                <w:szCs w:val="18"/>
              </w:rPr>
            </w:pPr>
          </w:p>
        </w:tc>
        <w:tc>
          <w:tcPr>
            <w:tcW w:w="3240" w:type="dxa"/>
            <w:vMerge/>
            <w:tcBorders>
              <w:left w:val="single" w:sz="4" w:space="0" w:color="auto"/>
              <w:right w:val="single" w:sz="4" w:space="0" w:color="auto"/>
            </w:tcBorders>
            <w:shd w:val="clear" w:color="auto" w:fill="auto"/>
          </w:tcPr>
          <w:p w:rsidR="003336C1" w:rsidRPr="00A62CC4" w:rsidRDefault="003336C1" w:rsidP="00E5294C">
            <w:pPr>
              <w:rPr>
                <w:rFonts w:cs="Arial"/>
                <w:b/>
                <w:sz w:val="18"/>
                <w:szCs w:val="18"/>
              </w:rPr>
            </w:pPr>
          </w:p>
        </w:tc>
      </w:tr>
      <w:tr w:rsidR="003336C1" w:rsidRPr="00A62CC4" w:rsidTr="00C8442C">
        <w:trPr>
          <w:trHeight w:val="530"/>
        </w:trPr>
        <w:tc>
          <w:tcPr>
            <w:tcW w:w="450" w:type="dxa"/>
            <w:tcBorders>
              <w:right w:val="single" w:sz="4" w:space="0" w:color="auto"/>
            </w:tcBorders>
            <w:shd w:val="solid" w:color="DBE5F1" w:themeColor="accent1" w:themeTint="33" w:fill="auto"/>
            <w:vAlign w:val="center"/>
          </w:tcPr>
          <w:p w:rsidR="003336C1" w:rsidRPr="00A62CC4" w:rsidRDefault="003336C1" w:rsidP="00E5294C">
            <w:pPr>
              <w:jc w:val="center"/>
              <w:rPr>
                <w:rFonts w:cs="Arial"/>
                <w:b/>
                <w:sz w:val="18"/>
                <w:szCs w:val="18"/>
              </w:rPr>
            </w:pPr>
            <w:r w:rsidRPr="00A62CC4">
              <w:rPr>
                <w:rFonts w:cs="Arial"/>
                <w:b/>
                <w:sz w:val="18"/>
                <w:szCs w:val="18"/>
              </w:rPr>
              <w:t>O</w:t>
            </w:r>
          </w:p>
        </w:tc>
        <w:tc>
          <w:tcPr>
            <w:tcW w:w="630" w:type="dxa"/>
            <w:tcBorders>
              <w:top w:val="single" w:sz="4" w:space="0" w:color="auto"/>
              <w:left w:val="single" w:sz="4" w:space="0" w:color="auto"/>
              <w:bottom w:val="single" w:sz="4" w:space="0" w:color="auto"/>
              <w:right w:val="single" w:sz="4" w:space="0" w:color="auto"/>
            </w:tcBorders>
            <w:shd w:val="clear" w:color="auto" w:fill="FF0000"/>
          </w:tcPr>
          <w:p w:rsidR="003336C1" w:rsidRPr="00A62CC4" w:rsidRDefault="003336C1"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3336C1" w:rsidRPr="00A62CC4" w:rsidRDefault="003336C1"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3336C1" w:rsidRPr="00A62CC4" w:rsidRDefault="003336C1"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3336C1" w:rsidRPr="00A62CC4" w:rsidRDefault="003336C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3336C1" w:rsidRPr="00A62CC4" w:rsidRDefault="003336C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3336C1" w:rsidRPr="00A62CC4" w:rsidRDefault="003336C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3336C1" w:rsidRPr="00A62CC4" w:rsidRDefault="003336C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3336C1" w:rsidRPr="00A62CC4" w:rsidRDefault="003336C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3336C1" w:rsidRPr="00A62CC4" w:rsidRDefault="003336C1"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3336C1" w:rsidRPr="00A62CC4" w:rsidRDefault="003336C1"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3336C1" w:rsidRPr="00A62CC4" w:rsidRDefault="003336C1"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3336C1" w:rsidRPr="00A62CC4" w:rsidRDefault="003336C1"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3336C1" w:rsidRPr="00A62CC4" w:rsidRDefault="003336C1" w:rsidP="00E5294C">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3336C1" w:rsidRPr="00A62CC4" w:rsidRDefault="003336C1"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3336C1" w:rsidRPr="00A62CC4" w:rsidRDefault="003336C1" w:rsidP="00E5294C">
            <w:pPr>
              <w:rPr>
                <w:rFonts w:cs="Arial"/>
                <w:b/>
                <w:sz w:val="18"/>
                <w:szCs w:val="18"/>
              </w:rPr>
            </w:pPr>
          </w:p>
        </w:tc>
        <w:tc>
          <w:tcPr>
            <w:tcW w:w="3240" w:type="dxa"/>
            <w:vMerge/>
            <w:tcBorders>
              <w:left w:val="single" w:sz="4" w:space="0" w:color="auto"/>
              <w:right w:val="single" w:sz="4" w:space="0" w:color="auto"/>
            </w:tcBorders>
            <w:shd w:val="clear" w:color="auto" w:fill="auto"/>
          </w:tcPr>
          <w:p w:rsidR="003336C1" w:rsidRPr="00A62CC4" w:rsidRDefault="003336C1" w:rsidP="00E5294C">
            <w:pPr>
              <w:rPr>
                <w:rFonts w:cs="Arial"/>
                <w:b/>
                <w:sz w:val="18"/>
                <w:szCs w:val="18"/>
              </w:rPr>
            </w:pPr>
          </w:p>
        </w:tc>
      </w:tr>
      <w:tr w:rsidR="003336C1" w:rsidRPr="00A62CC4" w:rsidTr="00C8442C">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3336C1" w:rsidRPr="00A62CC4" w:rsidRDefault="003336C1" w:rsidP="00E5294C">
            <w:pPr>
              <w:jc w:val="center"/>
              <w:rPr>
                <w:rFonts w:cs="Arial"/>
                <w:b/>
                <w:sz w:val="18"/>
                <w:szCs w:val="18"/>
              </w:rPr>
            </w:pPr>
            <w:r w:rsidRPr="00A62CC4">
              <w:rPr>
                <w:rFonts w:cs="Arial"/>
                <w:b/>
                <w:sz w:val="18"/>
                <w:szCs w:val="18"/>
              </w:rPr>
              <w:t>R</w:t>
            </w:r>
          </w:p>
        </w:tc>
        <w:tc>
          <w:tcPr>
            <w:tcW w:w="630" w:type="dxa"/>
            <w:tcBorders>
              <w:top w:val="single" w:sz="4" w:space="0" w:color="auto"/>
              <w:left w:val="single" w:sz="4" w:space="0" w:color="auto"/>
              <w:bottom w:val="single" w:sz="4" w:space="0" w:color="auto"/>
              <w:right w:val="single" w:sz="4" w:space="0" w:color="auto"/>
            </w:tcBorders>
            <w:shd w:val="clear" w:color="auto" w:fill="FF0000"/>
          </w:tcPr>
          <w:p w:rsidR="003336C1" w:rsidRPr="00A62CC4" w:rsidRDefault="003336C1"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3336C1" w:rsidRPr="00A62CC4" w:rsidRDefault="003336C1"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3336C1" w:rsidRPr="00A62CC4" w:rsidRDefault="003336C1"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3336C1" w:rsidRPr="00A62CC4" w:rsidRDefault="003336C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3336C1" w:rsidRPr="00A62CC4" w:rsidRDefault="003336C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3336C1" w:rsidRPr="00A62CC4" w:rsidRDefault="003336C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3336C1" w:rsidRPr="00A62CC4" w:rsidRDefault="003336C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3336C1" w:rsidRPr="00A62CC4" w:rsidRDefault="003336C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3336C1" w:rsidRPr="00A62CC4" w:rsidRDefault="003336C1"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3336C1" w:rsidRPr="00A62CC4" w:rsidRDefault="003336C1"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3336C1" w:rsidRPr="00A62CC4" w:rsidRDefault="003336C1"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3336C1" w:rsidRPr="00A62CC4" w:rsidRDefault="003336C1"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3336C1" w:rsidRPr="00A62CC4" w:rsidRDefault="003336C1" w:rsidP="00E5294C">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3336C1" w:rsidRPr="00A62CC4" w:rsidRDefault="003336C1"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3336C1" w:rsidRPr="00A62CC4" w:rsidRDefault="003336C1" w:rsidP="00E5294C">
            <w:pPr>
              <w:rPr>
                <w:rFonts w:cs="Arial"/>
                <w:b/>
                <w:sz w:val="18"/>
                <w:szCs w:val="18"/>
              </w:rPr>
            </w:pPr>
          </w:p>
        </w:tc>
        <w:tc>
          <w:tcPr>
            <w:tcW w:w="3240" w:type="dxa"/>
            <w:vMerge/>
            <w:tcBorders>
              <w:left w:val="single" w:sz="4" w:space="0" w:color="auto"/>
              <w:right w:val="single" w:sz="4" w:space="0" w:color="auto"/>
            </w:tcBorders>
            <w:shd w:val="clear" w:color="auto" w:fill="auto"/>
          </w:tcPr>
          <w:p w:rsidR="003336C1" w:rsidRPr="00A62CC4" w:rsidRDefault="003336C1" w:rsidP="00E5294C">
            <w:pPr>
              <w:rPr>
                <w:rFonts w:cs="Arial"/>
                <w:b/>
                <w:sz w:val="18"/>
                <w:szCs w:val="18"/>
              </w:rPr>
            </w:pPr>
          </w:p>
        </w:tc>
      </w:tr>
      <w:tr w:rsidR="003336C1" w:rsidRPr="00A62CC4" w:rsidTr="00C8442C">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3336C1" w:rsidRPr="00A62CC4" w:rsidRDefault="003336C1" w:rsidP="00E5294C">
            <w:pPr>
              <w:jc w:val="center"/>
              <w:rPr>
                <w:rFonts w:cs="Arial"/>
                <w:b/>
                <w:sz w:val="18"/>
                <w:szCs w:val="18"/>
              </w:rPr>
            </w:pPr>
            <w:r w:rsidRPr="00A62CC4">
              <w:rPr>
                <w:rFonts w:cs="Arial"/>
                <w:b/>
                <w:sz w:val="18"/>
                <w:szCs w:val="18"/>
              </w:rPr>
              <w:t>N</w:t>
            </w:r>
          </w:p>
        </w:tc>
        <w:tc>
          <w:tcPr>
            <w:tcW w:w="630" w:type="dxa"/>
            <w:tcBorders>
              <w:top w:val="single" w:sz="4" w:space="0" w:color="auto"/>
              <w:left w:val="single" w:sz="4" w:space="0" w:color="auto"/>
              <w:bottom w:val="single" w:sz="4" w:space="0" w:color="auto"/>
              <w:right w:val="single" w:sz="4" w:space="0" w:color="auto"/>
            </w:tcBorders>
            <w:shd w:val="clear" w:color="auto" w:fill="FF0000"/>
          </w:tcPr>
          <w:p w:rsidR="003336C1" w:rsidRPr="00A62CC4" w:rsidRDefault="003336C1"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3336C1" w:rsidRPr="00A62CC4" w:rsidRDefault="003336C1"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3336C1" w:rsidRPr="00A62CC4" w:rsidRDefault="003336C1"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3336C1" w:rsidRPr="00A62CC4" w:rsidRDefault="003336C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3336C1" w:rsidRPr="00A62CC4" w:rsidRDefault="003336C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3336C1" w:rsidRPr="00A62CC4" w:rsidRDefault="003336C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3336C1" w:rsidRPr="00A62CC4" w:rsidRDefault="003336C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3336C1" w:rsidRPr="00A62CC4" w:rsidRDefault="003336C1"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3336C1" w:rsidRPr="00A62CC4" w:rsidRDefault="003336C1"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3336C1" w:rsidRPr="00A62CC4" w:rsidRDefault="003336C1"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B050"/>
          </w:tcPr>
          <w:p w:rsidR="003336C1" w:rsidRPr="00A62CC4" w:rsidRDefault="003336C1"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3336C1" w:rsidRPr="00A62CC4" w:rsidRDefault="003336C1"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3336C1" w:rsidRPr="00A62CC4" w:rsidRDefault="003336C1" w:rsidP="00E5294C">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B050"/>
          </w:tcPr>
          <w:p w:rsidR="003336C1" w:rsidRPr="00A62CC4" w:rsidRDefault="003336C1"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3336C1" w:rsidRPr="00A62CC4" w:rsidRDefault="003336C1" w:rsidP="00E5294C">
            <w:pPr>
              <w:rPr>
                <w:rFonts w:cs="Arial"/>
                <w:b/>
                <w:sz w:val="18"/>
                <w:szCs w:val="18"/>
              </w:rPr>
            </w:pPr>
          </w:p>
        </w:tc>
        <w:tc>
          <w:tcPr>
            <w:tcW w:w="3240" w:type="dxa"/>
            <w:vMerge/>
            <w:tcBorders>
              <w:left w:val="single" w:sz="4" w:space="0" w:color="auto"/>
              <w:bottom w:val="single" w:sz="4" w:space="0" w:color="auto"/>
              <w:right w:val="single" w:sz="4" w:space="0" w:color="auto"/>
            </w:tcBorders>
            <w:shd w:val="clear" w:color="auto" w:fill="auto"/>
          </w:tcPr>
          <w:p w:rsidR="003336C1" w:rsidRPr="00A62CC4" w:rsidRDefault="003336C1" w:rsidP="00E5294C">
            <w:pPr>
              <w:rPr>
                <w:rFonts w:cs="Arial"/>
                <w:b/>
                <w:sz w:val="18"/>
                <w:szCs w:val="18"/>
              </w:rPr>
            </w:pPr>
          </w:p>
        </w:tc>
      </w:tr>
    </w:tbl>
    <w:p w:rsidR="005024B9" w:rsidRDefault="005024B9" w:rsidP="005024B9">
      <w:pPr>
        <w:rPr>
          <w:sz w:val="4"/>
          <w:szCs w:val="4"/>
        </w:rPr>
      </w:pPr>
    </w:p>
    <w:p w:rsidR="00126DC5" w:rsidRDefault="00126DC5" w:rsidP="005024B9">
      <w:pPr>
        <w:rPr>
          <w:sz w:val="4"/>
          <w:szCs w:val="4"/>
        </w:rPr>
      </w:pPr>
    </w:p>
    <w:p w:rsidR="00126DC5" w:rsidRDefault="00126DC5" w:rsidP="005024B9">
      <w:pPr>
        <w:rPr>
          <w:sz w:val="4"/>
          <w:szCs w:val="4"/>
        </w:rPr>
      </w:pPr>
    </w:p>
    <w:p w:rsidR="00533516" w:rsidRDefault="00533516" w:rsidP="005024B9">
      <w:pPr>
        <w:rPr>
          <w:sz w:val="4"/>
          <w:szCs w:val="4"/>
        </w:rPr>
      </w:pPr>
    </w:p>
    <w:p w:rsidR="00126DC5" w:rsidRDefault="00126DC5" w:rsidP="005024B9">
      <w:pPr>
        <w:rPr>
          <w:sz w:val="4"/>
          <w:szCs w:val="4"/>
        </w:rPr>
      </w:pPr>
    </w:p>
    <w:p w:rsidR="003B4D87" w:rsidRDefault="003B4D87"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D473C" w:rsidRDefault="005D473C" w:rsidP="005024B9">
      <w:pPr>
        <w:rPr>
          <w:sz w:val="4"/>
          <w:szCs w:val="4"/>
        </w:rPr>
      </w:pPr>
    </w:p>
    <w:p w:rsidR="005D473C" w:rsidRDefault="005D473C" w:rsidP="005024B9">
      <w:pPr>
        <w:rPr>
          <w:sz w:val="4"/>
          <w:szCs w:val="4"/>
        </w:rPr>
      </w:pPr>
    </w:p>
    <w:p w:rsidR="005D473C" w:rsidRDefault="005D473C"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3336C1" w:rsidRDefault="003336C1">
      <w:pPr>
        <w:widowControl/>
        <w:spacing w:before="0" w:after="200" w:line="276" w:lineRule="auto"/>
        <w:rPr>
          <w:sz w:val="4"/>
          <w:szCs w:val="4"/>
        </w:rPr>
      </w:pPr>
      <w:r>
        <w:rPr>
          <w:sz w:val="4"/>
          <w:szCs w:val="4"/>
        </w:rPr>
        <w:br w:type="page"/>
      </w:r>
    </w:p>
    <w:tbl>
      <w:tblPr>
        <w:tblStyle w:val="TableGrid"/>
        <w:tblW w:w="11078" w:type="dxa"/>
        <w:tblInd w:w="-72" w:type="dxa"/>
        <w:tblLayout w:type="fixed"/>
        <w:tblCellMar>
          <w:top w:w="14" w:type="dxa"/>
          <w:left w:w="115" w:type="dxa"/>
          <w:bottom w:w="14" w:type="dxa"/>
          <w:right w:w="115" w:type="dxa"/>
        </w:tblCellMar>
        <w:tblLook w:val="04A0" w:firstRow="1" w:lastRow="0" w:firstColumn="1" w:lastColumn="0" w:noHBand="0" w:noVBand="1"/>
      </w:tblPr>
      <w:tblGrid>
        <w:gridCol w:w="3420"/>
        <w:gridCol w:w="378"/>
        <w:gridCol w:w="378"/>
        <w:gridCol w:w="386"/>
        <w:gridCol w:w="378"/>
        <w:gridCol w:w="378"/>
        <w:gridCol w:w="5760"/>
      </w:tblGrid>
      <w:tr w:rsidR="005024B9" w:rsidRPr="000463BF" w:rsidTr="003336C1">
        <w:tc>
          <w:tcPr>
            <w:tcW w:w="3420" w:type="dxa"/>
            <w:vMerge w:val="restart"/>
            <w:shd w:val="solid" w:color="1F497D" w:themeColor="text2" w:fill="auto"/>
            <w:vAlign w:val="center"/>
          </w:tcPr>
          <w:p w:rsidR="005024B9" w:rsidRPr="00A124B3" w:rsidRDefault="005024B9" w:rsidP="00EA432F">
            <w:pPr>
              <w:jc w:val="center"/>
              <w:rPr>
                <w:b/>
                <w:color w:val="FFFFFF" w:themeColor="background1"/>
                <w:sz w:val="20"/>
              </w:rPr>
            </w:pPr>
            <w:r w:rsidRPr="00A124B3">
              <w:rPr>
                <w:b/>
                <w:color w:val="FFFFFF" w:themeColor="background1"/>
              </w:rPr>
              <w:lastRenderedPageBreak/>
              <w:t xml:space="preserve">Environmental </w:t>
            </w:r>
            <w:r>
              <w:rPr>
                <w:b/>
                <w:color w:val="FFFFFF" w:themeColor="background1"/>
              </w:rPr>
              <w:t>Factors</w:t>
            </w:r>
          </w:p>
        </w:tc>
        <w:tc>
          <w:tcPr>
            <w:tcW w:w="1898" w:type="dxa"/>
            <w:gridSpan w:val="5"/>
            <w:tcBorders>
              <w:bottom w:val="single" w:sz="4" w:space="0" w:color="000000" w:themeColor="text1"/>
            </w:tcBorders>
            <w:shd w:val="solid" w:color="1F497D" w:themeColor="text2" w:fill="auto"/>
          </w:tcPr>
          <w:p w:rsidR="005024B9" w:rsidRPr="000463BF" w:rsidRDefault="005024B9" w:rsidP="00EA432F">
            <w:pPr>
              <w:jc w:val="center"/>
              <w:rPr>
                <w:b/>
                <w:color w:val="FFFFFF" w:themeColor="background1"/>
                <w:szCs w:val="22"/>
              </w:rPr>
            </w:pPr>
            <w:r w:rsidRPr="000463BF">
              <w:rPr>
                <w:b/>
                <w:color w:val="FFFFFF" w:themeColor="background1"/>
                <w:szCs w:val="22"/>
              </w:rPr>
              <w:t>Exposure Level</w:t>
            </w:r>
          </w:p>
        </w:tc>
        <w:tc>
          <w:tcPr>
            <w:tcW w:w="5760" w:type="dxa"/>
            <w:vMerge w:val="restart"/>
            <w:shd w:val="solid" w:color="1F497D" w:themeColor="text2" w:fill="auto"/>
            <w:vAlign w:val="center"/>
          </w:tcPr>
          <w:p w:rsidR="005024B9" w:rsidRPr="000463BF" w:rsidRDefault="005024B9" w:rsidP="00EA432F">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5024B9" w:rsidTr="003336C1">
        <w:trPr>
          <w:trHeight w:val="156"/>
        </w:trPr>
        <w:tc>
          <w:tcPr>
            <w:tcW w:w="3420" w:type="dxa"/>
            <w:vMerge/>
            <w:shd w:val="solid" w:color="1F497D" w:themeColor="text2" w:fill="auto"/>
          </w:tcPr>
          <w:p w:rsidR="005024B9" w:rsidRDefault="005024B9" w:rsidP="00EA432F">
            <w:pPr>
              <w:rPr>
                <w:sz w:val="20"/>
              </w:rPr>
            </w:pP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N</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R</w:t>
            </w:r>
          </w:p>
        </w:tc>
        <w:tc>
          <w:tcPr>
            <w:tcW w:w="386"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O</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F</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C</w:t>
            </w:r>
          </w:p>
        </w:tc>
        <w:tc>
          <w:tcPr>
            <w:tcW w:w="5760" w:type="dxa"/>
            <w:vMerge/>
            <w:shd w:val="solid" w:color="1F497D" w:themeColor="text2" w:fill="auto"/>
          </w:tcPr>
          <w:p w:rsidR="005024B9" w:rsidRDefault="005024B9" w:rsidP="00EA432F">
            <w:pPr>
              <w:rPr>
                <w:sz w:val="20"/>
              </w:rPr>
            </w:pPr>
          </w:p>
        </w:tc>
      </w:tr>
      <w:tr w:rsidR="005024B9" w:rsidRPr="002E01F0" w:rsidTr="003336C1">
        <w:tc>
          <w:tcPr>
            <w:tcW w:w="3420" w:type="dxa"/>
            <w:tcBorders>
              <w:right w:val="single" w:sz="4" w:space="0" w:color="auto"/>
            </w:tcBorders>
          </w:tcPr>
          <w:p w:rsidR="005024B9" w:rsidRPr="00A124B3" w:rsidRDefault="005024B9" w:rsidP="00EA432F">
            <w:pPr>
              <w:rPr>
                <w:sz w:val="20"/>
              </w:rPr>
            </w:pPr>
            <w:r w:rsidRPr="00A124B3">
              <w:rPr>
                <w:sz w:val="20"/>
              </w:rPr>
              <w:t>Outdoor Work</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val="restart"/>
            <w:tcBorders>
              <w:left w:val="single" w:sz="4" w:space="0" w:color="auto"/>
            </w:tcBorders>
          </w:tcPr>
          <w:p w:rsidR="005024B9" w:rsidRPr="004704F5" w:rsidRDefault="005024B9" w:rsidP="00EA432F">
            <w:pPr>
              <w:rPr>
                <w:sz w:val="4"/>
              </w:rPr>
            </w:pPr>
          </w:p>
          <w:tbl>
            <w:tblPr>
              <w:tblStyle w:val="TableGrid"/>
              <w:tblW w:w="0" w:type="auto"/>
              <w:tblInd w:w="18" w:type="dxa"/>
              <w:tblLayout w:type="fixed"/>
              <w:tblLook w:val="04A0" w:firstRow="1" w:lastRow="0" w:firstColumn="1" w:lastColumn="0" w:noHBand="0" w:noVBand="1"/>
            </w:tblPr>
            <w:tblGrid>
              <w:gridCol w:w="630"/>
              <w:gridCol w:w="3060"/>
              <w:gridCol w:w="360"/>
            </w:tblGrid>
            <w:tr w:rsidR="005024B9" w:rsidRPr="00103DBE" w:rsidTr="00EA432F">
              <w:tc>
                <w:tcPr>
                  <w:tcW w:w="630" w:type="dxa"/>
                  <w:vMerge w:val="restart"/>
                  <w:shd w:val="solid" w:color="1F497D" w:themeColor="text2" w:fill="auto"/>
                  <w:vAlign w:val="center"/>
                </w:tcPr>
                <w:p w:rsidR="005024B9" w:rsidRPr="002D5321" w:rsidRDefault="005024B9" w:rsidP="00EA432F">
                  <w:pPr>
                    <w:rPr>
                      <w:b/>
                      <w:color w:val="FFFFFF" w:themeColor="background1"/>
                    </w:rPr>
                  </w:pPr>
                  <w:r w:rsidRPr="002D5321">
                    <w:rPr>
                      <w:b/>
                      <w:color w:val="FFFFFF" w:themeColor="background1"/>
                    </w:rPr>
                    <w:t>Key</w:t>
                  </w: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C - Continuous: 67 to 100% of shift</w:t>
                  </w:r>
                </w:p>
              </w:tc>
              <w:tc>
                <w:tcPr>
                  <w:tcW w:w="360" w:type="dxa"/>
                  <w:tcBorders>
                    <w:bottom w:val="single" w:sz="4" w:space="0" w:color="000000" w:themeColor="text1"/>
                  </w:tcBorders>
                  <w:shd w:val="clear" w:color="auto" w:fill="FF0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F - Frequent: 34 to 66% of shift</w:t>
                  </w:r>
                </w:p>
              </w:tc>
              <w:tc>
                <w:tcPr>
                  <w:tcW w:w="360" w:type="dxa"/>
                  <w:shd w:val="clear" w:color="auto" w:fill="FFC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O - Occasional: 6 to 33% of shift</w:t>
                  </w:r>
                </w:p>
              </w:tc>
              <w:tc>
                <w:tcPr>
                  <w:tcW w:w="360" w:type="dxa"/>
                  <w:shd w:val="clear" w:color="auto" w:fill="FFFF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R - Rarely: up to 5% of shift</w:t>
                  </w:r>
                </w:p>
              </w:tc>
              <w:tc>
                <w:tcPr>
                  <w:tcW w:w="360" w:type="dxa"/>
                  <w:shd w:val="clear" w:color="auto" w:fill="0070C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N - Never: 0% of shift</w:t>
                  </w:r>
                </w:p>
              </w:tc>
              <w:tc>
                <w:tcPr>
                  <w:tcW w:w="360" w:type="dxa"/>
                  <w:tcBorders>
                    <w:bottom w:val="single" w:sz="4" w:space="0" w:color="000000" w:themeColor="text1"/>
                  </w:tcBorders>
                  <w:shd w:val="clear" w:color="auto" w:fill="00B050"/>
                </w:tcPr>
                <w:p w:rsidR="005024B9" w:rsidRPr="00103DBE" w:rsidRDefault="005024B9" w:rsidP="00EA432F">
                  <w:pPr>
                    <w:rPr>
                      <w:sz w:val="16"/>
                      <w:szCs w:val="16"/>
                    </w:rPr>
                  </w:pPr>
                </w:p>
              </w:tc>
            </w:tr>
          </w:tbl>
          <w:p w:rsidR="005024B9" w:rsidRDefault="005024B9" w:rsidP="00EA432F">
            <w:pPr>
              <w:rPr>
                <w:b/>
                <w:sz w:val="20"/>
              </w:rPr>
            </w:pPr>
            <w:r w:rsidRPr="004704F5">
              <w:rPr>
                <w:b/>
                <w:sz w:val="20"/>
              </w:rPr>
              <w:t>Comments:</w:t>
            </w:r>
          </w:p>
          <w:p w:rsidR="007873B2" w:rsidRDefault="005024B9" w:rsidP="007873B2">
            <w:pPr>
              <w:spacing w:before="60" w:after="60"/>
              <w:rPr>
                <w:b/>
                <w:sz w:val="20"/>
              </w:rPr>
            </w:pPr>
            <w:r>
              <w:rPr>
                <w:b/>
                <w:sz w:val="20"/>
              </w:rPr>
              <w:t xml:space="preserve">Indoor Work: </w:t>
            </w:r>
            <w:r>
              <w:rPr>
                <w:sz w:val="20"/>
              </w:rPr>
              <w:t xml:space="preserve"> Primary work area is a large indoor warehouse complex.</w:t>
            </w:r>
            <w:r w:rsidR="007873B2" w:rsidRPr="00036658">
              <w:rPr>
                <w:b/>
                <w:sz w:val="20"/>
              </w:rPr>
              <w:t xml:space="preserve"> </w:t>
            </w:r>
          </w:p>
          <w:p w:rsidR="007873B2" w:rsidRPr="00036658" w:rsidRDefault="007873B2" w:rsidP="007873B2">
            <w:pPr>
              <w:spacing w:before="60" w:after="60"/>
              <w:rPr>
                <w:sz w:val="20"/>
              </w:rPr>
            </w:pPr>
            <w:r w:rsidRPr="00036658">
              <w:rPr>
                <w:b/>
                <w:sz w:val="20"/>
              </w:rPr>
              <w:t xml:space="preserve">Moving Objects: </w:t>
            </w:r>
            <w:r>
              <w:rPr>
                <w:sz w:val="20"/>
              </w:rPr>
              <w:t>Be aware of and avoid moving objects including product and equipment.</w:t>
            </w:r>
          </w:p>
          <w:p w:rsidR="005024B9" w:rsidRDefault="005024B9" w:rsidP="00EA432F">
            <w:pPr>
              <w:rPr>
                <w:sz w:val="20"/>
              </w:rPr>
            </w:pPr>
            <w:r>
              <w:rPr>
                <w:b/>
                <w:sz w:val="20"/>
              </w:rPr>
              <w:t xml:space="preserve">Heat: </w:t>
            </w:r>
            <w:r>
              <w:rPr>
                <w:sz w:val="20"/>
              </w:rPr>
              <w:t>Based on external temperature, occasionally performs job tasks in hot indoor environment; warehouse complex is not air-conditioned. Large fans are used for ventilation.</w:t>
            </w:r>
          </w:p>
          <w:p w:rsidR="0092252A" w:rsidRDefault="0092252A" w:rsidP="0092252A">
            <w:pPr>
              <w:rPr>
                <w:sz w:val="20"/>
              </w:rPr>
            </w:pPr>
            <w:r>
              <w:rPr>
                <w:b/>
                <w:sz w:val="20"/>
              </w:rPr>
              <w:t xml:space="preserve">Cold: </w:t>
            </w:r>
            <w:r>
              <w:rPr>
                <w:sz w:val="20"/>
              </w:rPr>
              <w:t xml:space="preserve"> Cold in the winter.</w:t>
            </w:r>
          </w:p>
          <w:p w:rsidR="0092252A" w:rsidRDefault="0092252A" w:rsidP="00EA432F">
            <w:pPr>
              <w:rPr>
                <w:sz w:val="20"/>
              </w:rPr>
            </w:pPr>
          </w:p>
          <w:p w:rsidR="005024B9" w:rsidRPr="002E01F0" w:rsidRDefault="005024B9" w:rsidP="00EA432F">
            <w:pPr>
              <w:rPr>
                <w:sz w:val="20"/>
              </w:rPr>
            </w:pPr>
          </w:p>
        </w:tc>
      </w:tr>
      <w:tr w:rsidR="005024B9" w:rsidTr="003336C1">
        <w:tc>
          <w:tcPr>
            <w:tcW w:w="3420" w:type="dxa"/>
            <w:tcBorders>
              <w:right w:val="single" w:sz="4" w:space="0" w:color="auto"/>
            </w:tcBorders>
          </w:tcPr>
          <w:p w:rsidR="005024B9" w:rsidRPr="00A124B3" w:rsidRDefault="005024B9" w:rsidP="00EA432F">
            <w:pPr>
              <w:rPr>
                <w:sz w:val="20"/>
              </w:rPr>
            </w:pPr>
            <w:r w:rsidRPr="00A124B3">
              <w:rPr>
                <w:sz w:val="20"/>
              </w:rPr>
              <w:t>Indoor Work</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3336C1">
        <w:tc>
          <w:tcPr>
            <w:tcW w:w="3420" w:type="dxa"/>
            <w:tcBorders>
              <w:right w:val="single" w:sz="4" w:space="0" w:color="auto"/>
            </w:tcBorders>
          </w:tcPr>
          <w:p w:rsidR="005024B9" w:rsidRPr="00A124B3" w:rsidRDefault="005024B9" w:rsidP="00EA432F">
            <w:pPr>
              <w:rPr>
                <w:sz w:val="20"/>
              </w:rPr>
            </w:pPr>
            <w:r w:rsidRPr="00A124B3">
              <w:rPr>
                <w:sz w:val="20"/>
              </w:rPr>
              <w:t>Heat</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92252A">
        <w:tc>
          <w:tcPr>
            <w:tcW w:w="3420" w:type="dxa"/>
            <w:tcBorders>
              <w:right w:val="single" w:sz="4" w:space="0" w:color="auto"/>
            </w:tcBorders>
          </w:tcPr>
          <w:p w:rsidR="005024B9" w:rsidRPr="00A124B3" w:rsidRDefault="005024B9" w:rsidP="00EA432F">
            <w:pPr>
              <w:rPr>
                <w:sz w:val="20"/>
              </w:rPr>
            </w:pPr>
            <w:r w:rsidRPr="00A124B3">
              <w:rPr>
                <w:sz w:val="20"/>
              </w:rPr>
              <w:t>Cold</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3336C1">
        <w:tc>
          <w:tcPr>
            <w:tcW w:w="3420" w:type="dxa"/>
            <w:tcBorders>
              <w:right w:val="single" w:sz="4" w:space="0" w:color="auto"/>
            </w:tcBorders>
          </w:tcPr>
          <w:p w:rsidR="005024B9" w:rsidRPr="00A124B3" w:rsidRDefault="005024B9" w:rsidP="00EA432F">
            <w:pPr>
              <w:rPr>
                <w:sz w:val="20"/>
              </w:rPr>
            </w:pPr>
            <w:r w:rsidRPr="00A124B3">
              <w:rPr>
                <w:sz w:val="20"/>
              </w:rPr>
              <w:t>Wet/ Humid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RPr="005227E5" w:rsidTr="003336C1">
        <w:trPr>
          <w:trHeight w:val="60"/>
        </w:trPr>
        <w:tc>
          <w:tcPr>
            <w:tcW w:w="3420" w:type="dxa"/>
            <w:tcBorders>
              <w:right w:val="single" w:sz="4" w:space="0" w:color="auto"/>
            </w:tcBorders>
          </w:tcPr>
          <w:p w:rsidR="005024B9" w:rsidRPr="00A124B3" w:rsidRDefault="005024B9" w:rsidP="00EA432F">
            <w:pPr>
              <w:rPr>
                <w:sz w:val="20"/>
              </w:rPr>
            </w:pPr>
            <w:r w:rsidRPr="00A124B3">
              <w:rPr>
                <w:sz w:val="20"/>
              </w:rPr>
              <w:t>Hearing Protection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3336C1">
        <w:tc>
          <w:tcPr>
            <w:tcW w:w="3420" w:type="dxa"/>
            <w:tcBorders>
              <w:right w:val="single" w:sz="4" w:space="0" w:color="auto"/>
            </w:tcBorders>
          </w:tcPr>
          <w:p w:rsidR="005024B9" w:rsidRPr="00A124B3" w:rsidRDefault="005024B9" w:rsidP="00EA432F">
            <w:pPr>
              <w:rPr>
                <w:sz w:val="20"/>
              </w:rPr>
            </w:pPr>
            <w:r w:rsidRPr="00A124B3">
              <w:rPr>
                <w:sz w:val="20"/>
              </w:rPr>
              <w:t>Vibration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3336C1">
        <w:tc>
          <w:tcPr>
            <w:tcW w:w="3420" w:type="dxa"/>
            <w:tcBorders>
              <w:right w:val="single" w:sz="4" w:space="0" w:color="auto"/>
            </w:tcBorders>
          </w:tcPr>
          <w:p w:rsidR="005024B9" w:rsidRPr="00A124B3" w:rsidRDefault="0092252A" w:rsidP="00EA432F">
            <w:pPr>
              <w:rPr>
                <w:sz w:val="20"/>
              </w:rPr>
            </w:pPr>
            <w:r>
              <w:rPr>
                <w:sz w:val="20"/>
              </w:rPr>
              <w:t>Fumes/Gases/Odors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3336C1">
        <w:tc>
          <w:tcPr>
            <w:tcW w:w="3420" w:type="dxa"/>
            <w:tcBorders>
              <w:right w:val="single" w:sz="4" w:space="0" w:color="auto"/>
            </w:tcBorders>
          </w:tcPr>
          <w:p w:rsidR="005024B9" w:rsidRPr="00A124B3" w:rsidRDefault="005024B9" w:rsidP="00EA432F">
            <w:pPr>
              <w:rPr>
                <w:sz w:val="20"/>
              </w:rPr>
            </w:pPr>
            <w:r w:rsidRPr="00A124B3">
              <w:rPr>
                <w:sz w:val="20"/>
              </w:rPr>
              <w:t>Dust</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3336C1">
        <w:trPr>
          <w:trHeight w:val="60"/>
        </w:trPr>
        <w:tc>
          <w:tcPr>
            <w:tcW w:w="3420" w:type="dxa"/>
            <w:tcBorders>
              <w:right w:val="single" w:sz="4" w:space="0" w:color="auto"/>
            </w:tcBorders>
          </w:tcPr>
          <w:p w:rsidR="005024B9" w:rsidRPr="00A124B3" w:rsidRDefault="005024B9" w:rsidP="00EA432F">
            <w:pPr>
              <w:rPr>
                <w:sz w:val="20"/>
              </w:rPr>
            </w:pPr>
            <w:r w:rsidRPr="00A124B3">
              <w:rPr>
                <w:sz w:val="20"/>
              </w:rPr>
              <w:t>Moving Objects</w:t>
            </w:r>
            <w:r>
              <w:rPr>
                <w:sz w:val="20"/>
              </w:rPr>
              <w:t xml:space="preserve"> </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3336C1">
        <w:trPr>
          <w:trHeight w:val="60"/>
        </w:trPr>
        <w:tc>
          <w:tcPr>
            <w:tcW w:w="3420" w:type="dxa"/>
            <w:tcBorders>
              <w:right w:val="single" w:sz="4" w:space="0" w:color="auto"/>
            </w:tcBorders>
          </w:tcPr>
          <w:p w:rsidR="005024B9" w:rsidRPr="00A124B3" w:rsidRDefault="005024B9" w:rsidP="00EA432F">
            <w:pPr>
              <w:rPr>
                <w:sz w:val="20"/>
              </w:rPr>
            </w:pPr>
            <w:r w:rsidRPr="00A124B3">
              <w:rPr>
                <w:sz w:val="20"/>
              </w:rPr>
              <w:t>Electrical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3336C1">
        <w:tc>
          <w:tcPr>
            <w:tcW w:w="3420" w:type="dxa"/>
            <w:tcBorders>
              <w:right w:val="single" w:sz="4" w:space="0" w:color="auto"/>
            </w:tcBorders>
          </w:tcPr>
          <w:p w:rsidR="005024B9" w:rsidRPr="00A124B3" w:rsidRDefault="005024B9" w:rsidP="00EA432F">
            <w:pPr>
              <w:rPr>
                <w:sz w:val="20"/>
              </w:rPr>
            </w:pPr>
            <w:r w:rsidRPr="00A124B3">
              <w:rPr>
                <w:sz w:val="20"/>
              </w:rPr>
              <w:t>Chemical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3336C1">
        <w:tc>
          <w:tcPr>
            <w:tcW w:w="3420" w:type="dxa"/>
            <w:tcBorders>
              <w:right w:val="single" w:sz="4" w:space="0" w:color="auto"/>
            </w:tcBorders>
          </w:tcPr>
          <w:p w:rsidR="005024B9" w:rsidRPr="00A124B3" w:rsidRDefault="005024B9" w:rsidP="00EA432F">
            <w:pPr>
              <w:rPr>
                <w:sz w:val="20"/>
              </w:rPr>
            </w:pPr>
            <w:r w:rsidRPr="00A124B3">
              <w:rPr>
                <w:sz w:val="20"/>
              </w:rPr>
              <w:t>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3336C1">
        <w:tc>
          <w:tcPr>
            <w:tcW w:w="3420" w:type="dxa"/>
            <w:tcBorders>
              <w:right w:val="single" w:sz="4" w:space="0" w:color="auto"/>
            </w:tcBorders>
          </w:tcPr>
          <w:p w:rsidR="005024B9" w:rsidRPr="00A124B3" w:rsidRDefault="005024B9" w:rsidP="00EA432F">
            <w:pPr>
              <w:rPr>
                <w:sz w:val="20"/>
              </w:rPr>
            </w:pPr>
            <w:r w:rsidRPr="00A124B3">
              <w:rPr>
                <w:sz w:val="20"/>
              </w:rPr>
              <w:t>Unprotected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3336C1">
        <w:tc>
          <w:tcPr>
            <w:tcW w:w="3420" w:type="dxa"/>
            <w:tcBorders>
              <w:right w:val="single" w:sz="4" w:space="0" w:color="auto"/>
            </w:tcBorders>
          </w:tcPr>
          <w:p w:rsidR="005024B9" w:rsidRPr="00A124B3" w:rsidRDefault="005024B9" w:rsidP="00EA432F">
            <w:pPr>
              <w:rPr>
                <w:sz w:val="20"/>
              </w:rPr>
            </w:pPr>
            <w:r w:rsidRPr="00A124B3">
              <w:rPr>
                <w:sz w:val="20"/>
              </w:rPr>
              <w:t>Flying Debris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3336C1">
        <w:tc>
          <w:tcPr>
            <w:tcW w:w="3420" w:type="dxa"/>
            <w:tcBorders>
              <w:right w:val="single" w:sz="4" w:space="0" w:color="auto"/>
            </w:tcBorders>
          </w:tcPr>
          <w:p w:rsidR="005024B9" w:rsidRPr="00A124B3" w:rsidRDefault="005024B9" w:rsidP="00EA432F">
            <w:pPr>
              <w:rPr>
                <w:sz w:val="20"/>
              </w:rPr>
            </w:pPr>
            <w:r w:rsidRPr="00A124B3">
              <w:rPr>
                <w:sz w:val="20"/>
              </w:rPr>
              <w:t>Lighting (Inadequate/Excessive)</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124B3" w:rsidRDefault="005024B9" w:rsidP="00EA432F">
            <w:pPr>
              <w:rPr>
                <w:color w:val="00B050"/>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bl>
    <w:p w:rsidR="005024B9" w:rsidRDefault="005024B9" w:rsidP="005024B9">
      <w:pPr>
        <w:rPr>
          <w:b/>
          <w:szCs w:val="22"/>
        </w:rPr>
      </w:pPr>
    </w:p>
    <w:p w:rsidR="005024B9" w:rsidRPr="00E80A83" w:rsidRDefault="005024B9" w:rsidP="005024B9">
      <w:pPr>
        <w:rPr>
          <w:b/>
          <w:szCs w:val="22"/>
        </w:rPr>
      </w:pPr>
      <w:r w:rsidRPr="00E80A83">
        <w:rPr>
          <w:b/>
          <w:szCs w:val="22"/>
        </w:rPr>
        <w:t xml:space="preserve">Position eligible to be considered for temporary modification in conjunction with a Return to Work transitional duty program agreement: </w:t>
      </w:r>
      <w:sdt>
        <w:sdtPr>
          <w:rPr>
            <w:b/>
            <w:szCs w:val="22"/>
          </w:rPr>
          <w:id w:val="240770048"/>
          <w:placeholder>
            <w:docPart w:val="C386F16B6A82455E9F3E0E9479F9BE0B"/>
          </w:placeholder>
          <w:comboBox>
            <w:listItem w:value="Choose an item."/>
            <w:listItem w:displayText="Yes" w:value="Yes"/>
            <w:listItem w:displayText="No" w:value="No"/>
          </w:comboBox>
        </w:sdtPr>
        <w:sdtEndPr/>
        <w:sdtContent>
          <w:r w:rsidRPr="00E80A83">
            <w:rPr>
              <w:b/>
              <w:szCs w:val="22"/>
            </w:rPr>
            <w:t>Yes</w:t>
          </w:r>
        </w:sdtContent>
      </w:sdt>
    </w:p>
    <w:p w:rsidR="005024B9" w:rsidRDefault="005024B9" w:rsidP="005024B9">
      <w:pPr>
        <w:rPr>
          <w:szCs w:val="22"/>
        </w:rPr>
      </w:pPr>
      <w:r w:rsidRPr="00E80A83">
        <w:rPr>
          <w:szCs w:val="22"/>
        </w:rPr>
        <w:t xml:space="preserve">This Functional Job Description was completed through an on-site job analysis by a certified professional ergonomist/licensed physical therapist. It is for the purpose of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tbl>
      <w:tblPr>
        <w:tblStyle w:val="TableGrid"/>
        <w:tblW w:w="0" w:type="auto"/>
        <w:tblLook w:val="04A0" w:firstRow="1" w:lastRow="0" w:firstColumn="1" w:lastColumn="0" w:noHBand="0" w:noVBand="1"/>
      </w:tblPr>
      <w:tblGrid>
        <w:gridCol w:w="5139"/>
        <w:gridCol w:w="5746"/>
      </w:tblGrid>
      <w:tr w:rsidR="0083304F" w:rsidRPr="00E80A83" w:rsidTr="00EA432F">
        <w:tc>
          <w:tcPr>
            <w:tcW w:w="5148" w:type="dxa"/>
            <w:tcBorders>
              <w:top w:val="nil"/>
              <w:left w:val="nil"/>
              <w:bottom w:val="nil"/>
              <w:right w:val="single" w:sz="4" w:space="0" w:color="000000" w:themeColor="text1"/>
            </w:tcBorders>
          </w:tcPr>
          <w:p w:rsidR="0083304F" w:rsidRPr="00E80A83" w:rsidRDefault="0083304F" w:rsidP="00EA432F">
            <w:pPr>
              <w:rPr>
                <w:b/>
                <w:szCs w:val="22"/>
              </w:rPr>
            </w:pPr>
            <w:r w:rsidRPr="00E80A83">
              <w:rPr>
                <w:noProof/>
                <w:szCs w:val="22"/>
              </w:rPr>
              <w:drawing>
                <wp:inline distT="0" distB="0" distL="0" distR="0">
                  <wp:extent cx="2609850" cy="485775"/>
                  <wp:effectExtent l="19050" t="0" r="0" b="0"/>
                  <wp:docPr id="3"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2609850" cy="485775"/>
                          </a:xfrm>
                          <a:prstGeom prst="rect">
                            <a:avLst/>
                          </a:prstGeom>
                          <a:noFill/>
                          <a:ln w="9525">
                            <a:noFill/>
                            <a:miter lim="800000"/>
                            <a:headEnd/>
                            <a:tailEnd/>
                          </a:ln>
                        </pic:spPr>
                      </pic:pic>
                    </a:graphicData>
                  </a:graphic>
                </wp:inline>
              </w:drawing>
            </w:r>
          </w:p>
        </w:tc>
        <w:tc>
          <w:tcPr>
            <w:tcW w:w="5760" w:type="dxa"/>
            <w:tcBorders>
              <w:top w:val="single" w:sz="4" w:space="0" w:color="000000" w:themeColor="text1"/>
              <w:left w:val="single" w:sz="4" w:space="0" w:color="000000" w:themeColor="text1"/>
              <w:bottom w:val="nil"/>
              <w:right w:val="single" w:sz="4" w:space="0" w:color="000000" w:themeColor="text1"/>
            </w:tcBorders>
          </w:tcPr>
          <w:p w:rsidR="0083304F" w:rsidRPr="00E80A83" w:rsidRDefault="0083304F" w:rsidP="00EA432F">
            <w:pPr>
              <w:rPr>
                <w:szCs w:val="22"/>
              </w:rPr>
            </w:pPr>
            <w:r w:rsidRPr="00E80A83">
              <w:rPr>
                <w:szCs w:val="22"/>
              </w:rPr>
              <w:t xml:space="preserve">This Functional Job Description has been reviewed by company representatives and is believed to be an accurate representation of </w:t>
            </w:r>
            <w:r>
              <w:rPr>
                <w:szCs w:val="22"/>
              </w:rPr>
              <w:t xml:space="preserve">most of </w:t>
            </w:r>
            <w:r w:rsidRPr="00E80A83">
              <w:rPr>
                <w:szCs w:val="22"/>
              </w:rPr>
              <w:t>the job content.</w:t>
            </w:r>
          </w:p>
        </w:tc>
      </w:tr>
      <w:tr w:rsidR="0083304F" w:rsidRPr="00E80A83" w:rsidTr="00EA432F">
        <w:trPr>
          <w:trHeight w:val="473"/>
        </w:trPr>
        <w:tc>
          <w:tcPr>
            <w:tcW w:w="5148" w:type="dxa"/>
            <w:vMerge w:val="restart"/>
            <w:tcBorders>
              <w:top w:val="nil"/>
              <w:left w:val="nil"/>
              <w:right w:val="single" w:sz="4" w:space="0" w:color="000000" w:themeColor="text1"/>
            </w:tcBorders>
          </w:tcPr>
          <w:p w:rsidR="0083304F" w:rsidRPr="00E80A83" w:rsidRDefault="0083304F" w:rsidP="00EA432F">
            <w:pPr>
              <w:rPr>
                <w:szCs w:val="22"/>
              </w:rPr>
            </w:pPr>
            <w:r w:rsidRPr="00E80A83">
              <w:rPr>
                <w:szCs w:val="22"/>
              </w:rPr>
              <w:t>Mark A Anderson, MA, PT CPE</w:t>
            </w:r>
          </w:p>
          <w:p w:rsidR="0083304F" w:rsidRPr="00E80A83" w:rsidRDefault="0083304F" w:rsidP="00EA432F">
            <w:pPr>
              <w:spacing w:before="0" w:after="0"/>
              <w:rPr>
                <w:szCs w:val="22"/>
              </w:rPr>
            </w:pPr>
            <w:r w:rsidRPr="00E80A83">
              <w:rPr>
                <w:szCs w:val="22"/>
              </w:rPr>
              <w:t>Certified Professional Economist</w:t>
            </w:r>
          </w:p>
          <w:p w:rsidR="0083304F" w:rsidRPr="00E80A83" w:rsidRDefault="0083304F" w:rsidP="00EA432F">
            <w:pPr>
              <w:spacing w:before="0" w:after="0"/>
              <w:rPr>
                <w:szCs w:val="22"/>
              </w:rPr>
            </w:pPr>
            <w:r w:rsidRPr="00E80A83">
              <w:rPr>
                <w:szCs w:val="22"/>
              </w:rPr>
              <w:t>Licensed Physical Therapist</w:t>
            </w:r>
          </w:p>
          <w:p w:rsidR="0083304F" w:rsidRPr="00E80A83" w:rsidRDefault="0083304F" w:rsidP="00EA432F">
            <w:pPr>
              <w:rPr>
                <w:szCs w:val="22"/>
              </w:rPr>
            </w:pPr>
          </w:p>
          <w:p w:rsidR="0083304F" w:rsidRPr="00E80A83" w:rsidRDefault="0083304F" w:rsidP="00EA432F">
            <w:pPr>
              <w:rPr>
                <w:szCs w:val="22"/>
              </w:rPr>
            </w:pPr>
            <w:r w:rsidRPr="00E80A83">
              <w:rPr>
                <w:szCs w:val="22"/>
              </w:rPr>
              <w:t>ErgoSystems Consulting Group, Inc.</w:t>
            </w:r>
          </w:p>
          <w:p w:rsidR="0083304F" w:rsidRDefault="00241BA3" w:rsidP="00EA432F">
            <w:pPr>
              <w:rPr>
                <w:szCs w:val="22"/>
              </w:rPr>
            </w:pPr>
            <w:r>
              <w:rPr>
                <w:szCs w:val="22"/>
              </w:rPr>
              <w:t>7421 W Shoreline Dr</w:t>
            </w:r>
          </w:p>
          <w:p w:rsidR="00241BA3" w:rsidRPr="00E80A83" w:rsidRDefault="00241BA3" w:rsidP="00EA432F">
            <w:pPr>
              <w:rPr>
                <w:szCs w:val="22"/>
              </w:rPr>
            </w:pPr>
            <w:r>
              <w:rPr>
                <w:szCs w:val="22"/>
              </w:rPr>
              <w:t>Waconia, MN 55387</w:t>
            </w:r>
          </w:p>
          <w:p w:rsidR="0083304F" w:rsidRPr="00E80A83" w:rsidRDefault="0083304F" w:rsidP="00EA432F">
            <w:pPr>
              <w:rPr>
                <w:szCs w:val="22"/>
              </w:rPr>
            </w:pPr>
            <w:r w:rsidRPr="00E80A83">
              <w:rPr>
                <w:szCs w:val="22"/>
              </w:rPr>
              <w:t>952-401-9296</w:t>
            </w:r>
          </w:p>
          <w:p w:rsidR="0083304F" w:rsidRPr="00E80A83" w:rsidRDefault="00D66ED2" w:rsidP="00EA432F">
            <w:pPr>
              <w:rPr>
                <w:szCs w:val="22"/>
              </w:rPr>
            </w:pPr>
            <w:hyperlink r:id="rId22" w:history="1">
              <w:r w:rsidR="0083304F" w:rsidRPr="00E80A83">
                <w:rPr>
                  <w:rStyle w:val="Hyperlink"/>
                  <w:szCs w:val="22"/>
                </w:rPr>
                <w:t>mark.anderson@ergosystemsconsulting.com</w:t>
              </w:r>
            </w:hyperlink>
          </w:p>
          <w:p w:rsidR="0083304F" w:rsidRPr="00E80A83" w:rsidRDefault="00D66ED2" w:rsidP="00EA432F">
            <w:pPr>
              <w:rPr>
                <w:szCs w:val="22"/>
              </w:rPr>
            </w:pPr>
            <w:hyperlink r:id="rId23" w:history="1">
              <w:r w:rsidR="0083304F" w:rsidRPr="00E80A83">
                <w:rPr>
                  <w:rStyle w:val="Hyperlink"/>
                  <w:szCs w:val="22"/>
                </w:rPr>
                <w:t>www.ergosystemsconsulting.com</w:t>
              </w:r>
            </w:hyperlink>
          </w:p>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E80A83" w:rsidRDefault="0083304F" w:rsidP="00EA432F">
            <w:pPr>
              <w:jc w:val="center"/>
              <w:rPr>
                <w:b/>
                <w:szCs w:val="22"/>
              </w:rPr>
            </w:pPr>
          </w:p>
          <w:p w:rsidR="0083304F" w:rsidRDefault="0083304F" w:rsidP="00EA432F">
            <w:pPr>
              <w:jc w:val="center"/>
              <w:rPr>
                <w:b/>
                <w:szCs w:val="22"/>
              </w:rPr>
            </w:pPr>
          </w:p>
          <w:p w:rsidR="0083304F" w:rsidRPr="00E80A83" w:rsidRDefault="0083304F" w:rsidP="00EA432F">
            <w:pPr>
              <w:jc w:val="center"/>
              <w:rPr>
                <w:b/>
                <w:szCs w:val="22"/>
              </w:rPr>
            </w:pPr>
          </w:p>
          <w:p w:rsidR="0083304F" w:rsidRPr="007276DB" w:rsidRDefault="0083304F" w:rsidP="00EA432F">
            <w:pPr>
              <w:jc w:val="center"/>
              <w:rPr>
                <w:szCs w:val="22"/>
              </w:rPr>
            </w:pPr>
            <w:r w:rsidRPr="007276DB">
              <w:rPr>
                <w:szCs w:val="22"/>
              </w:rPr>
              <w:t>_______________________________________</w:t>
            </w:r>
          </w:p>
        </w:tc>
      </w:tr>
      <w:tr w:rsidR="0083304F" w:rsidRPr="00E80A83" w:rsidTr="00EA432F">
        <w:trPr>
          <w:trHeight w:val="913"/>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tcPr>
          <w:p w:rsidR="0083304F" w:rsidRPr="00E80A83" w:rsidRDefault="0092252A" w:rsidP="00EA432F">
            <w:pPr>
              <w:jc w:val="center"/>
              <w:rPr>
                <w:szCs w:val="22"/>
              </w:rPr>
            </w:pPr>
            <w:r>
              <w:t>Christopher Simmons, Outbound Manager</w:t>
            </w:r>
          </w:p>
        </w:tc>
      </w:tr>
      <w:tr w:rsidR="0083304F" w:rsidRPr="00E80A83" w:rsidTr="00EA432F">
        <w:trPr>
          <w:trHeight w:val="912"/>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7276DB" w:rsidRDefault="0083304F" w:rsidP="00EA432F">
            <w:pPr>
              <w:jc w:val="center"/>
              <w:rPr>
                <w:szCs w:val="22"/>
                <w:u w:val="single"/>
              </w:rPr>
            </w:pPr>
            <w:r w:rsidRPr="007276DB">
              <w:rPr>
                <w:szCs w:val="22"/>
                <w:u w:val="single"/>
              </w:rPr>
              <w:t>__</w:t>
            </w:r>
            <w:r>
              <w:rPr>
                <w:szCs w:val="22"/>
                <w:u w:val="single"/>
              </w:rPr>
              <w:t>_</w:t>
            </w:r>
            <w:r w:rsidRPr="007276DB">
              <w:rPr>
                <w:szCs w:val="22"/>
                <w:u w:val="single"/>
              </w:rPr>
              <w:t>____________________________________</w:t>
            </w:r>
          </w:p>
        </w:tc>
      </w:tr>
      <w:tr w:rsidR="0083304F" w:rsidRPr="00E80A83" w:rsidTr="00EA432F">
        <w:trPr>
          <w:trHeight w:val="710"/>
        </w:trPr>
        <w:tc>
          <w:tcPr>
            <w:tcW w:w="5148" w:type="dxa"/>
            <w:vMerge/>
            <w:tcBorders>
              <w:left w:val="nil"/>
              <w:bottom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single" w:sz="4" w:space="0" w:color="000000" w:themeColor="text1"/>
              <w:right w:val="single" w:sz="4" w:space="0" w:color="000000" w:themeColor="text1"/>
            </w:tcBorders>
          </w:tcPr>
          <w:p w:rsidR="003B4D87" w:rsidRPr="003B4D87" w:rsidRDefault="0092252A" w:rsidP="003B4D87">
            <w:pPr>
              <w:jc w:val="center"/>
              <w:rPr>
                <w:szCs w:val="22"/>
              </w:rPr>
            </w:pPr>
            <w:r>
              <w:rPr>
                <w:szCs w:val="22"/>
              </w:rPr>
              <w:t>Joel McCullough, Maintenance Manager</w:t>
            </w:r>
            <w:bookmarkStart w:id="0" w:name="_GoBack"/>
            <w:bookmarkEnd w:id="0"/>
          </w:p>
        </w:tc>
      </w:tr>
    </w:tbl>
    <w:p w:rsidR="00504F79" w:rsidRPr="009379BA" w:rsidRDefault="00504F79" w:rsidP="00504F79">
      <w:pPr>
        <w:rPr>
          <w:sz w:val="4"/>
          <w:szCs w:val="4"/>
        </w:rPr>
      </w:pPr>
    </w:p>
    <w:sectPr w:rsidR="00504F79" w:rsidRPr="009379BA" w:rsidSect="00462095">
      <w:headerReference w:type="default" r:id="rId24"/>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6ED2" w:rsidRDefault="00D66ED2" w:rsidP="00897B2D">
      <w:pPr>
        <w:spacing w:before="0" w:after="0"/>
      </w:pPr>
      <w:r>
        <w:separator/>
      </w:r>
    </w:p>
  </w:endnote>
  <w:endnote w:type="continuationSeparator" w:id="0">
    <w:p w:rsidR="00D66ED2" w:rsidRDefault="00D66ED2" w:rsidP="00897B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6ED2" w:rsidRDefault="00D66ED2" w:rsidP="00897B2D">
      <w:pPr>
        <w:spacing w:before="0" w:after="0"/>
      </w:pPr>
      <w:r>
        <w:separator/>
      </w:r>
    </w:p>
  </w:footnote>
  <w:footnote w:type="continuationSeparator" w:id="0">
    <w:p w:rsidR="00D66ED2" w:rsidRDefault="00D66ED2" w:rsidP="00897B2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32F" w:rsidRPr="00897B2D" w:rsidRDefault="00EA432F" w:rsidP="00897B2D">
    <w:pPr>
      <w:pStyle w:val="Header"/>
      <w:pBdr>
        <w:bottom w:val="single" w:sz="4" w:space="1" w:color="auto"/>
      </w:pBdr>
      <w:tabs>
        <w:tab w:val="clear" w:pos="9360"/>
        <w:tab w:val="right" w:pos="10800"/>
      </w:tabs>
      <w:rPr>
        <w:sz w:val="18"/>
        <w:szCs w:val="18"/>
      </w:rPr>
    </w:pPr>
    <w:r>
      <w:rPr>
        <w:sz w:val="18"/>
        <w:szCs w:val="18"/>
      </w:rPr>
      <w:t xml:space="preserve">     </w:t>
    </w:r>
    <w:r w:rsidRPr="001842AF">
      <w:rPr>
        <w:noProof/>
        <w:sz w:val="18"/>
        <w:szCs w:val="18"/>
      </w:rPr>
      <w:drawing>
        <wp:anchor distT="0" distB="0" distL="114300" distR="114300" simplePos="0" relativeHeight="251658752" behindDoc="0" locked="0" layoutInCell="1" allowOverlap="1">
          <wp:simplePos x="0" y="0"/>
          <wp:positionH relativeFrom="column">
            <wp:posOffset>-32708</wp:posOffset>
          </wp:positionH>
          <wp:positionV relativeFrom="paragraph">
            <wp:posOffset>-60385</wp:posOffset>
          </wp:positionV>
          <wp:extent cx="636557" cy="181155"/>
          <wp:effectExtent l="19050" t="0" r="0" b="0"/>
          <wp:wrapNone/>
          <wp:docPr id="8" name="Picture 0" descr="569586_bluestem_color_br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9586_bluestem_color_brands1.jpg"/>
                  <pic:cNvPicPr/>
                </pic:nvPicPr>
                <pic:blipFill>
                  <a:blip r:embed="rId1"/>
                  <a:stretch>
                    <a:fillRect/>
                  </a:stretch>
                </pic:blipFill>
                <pic:spPr>
                  <a:xfrm>
                    <a:off x="0" y="0"/>
                    <a:ext cx="636557" cy="181155"/>
                  </a:xfrm>
                  <a:prstGeom prst="rect">
                    <a:avLst/>
                  </a:prstGeom>
                </pic:spPr>
              </pic:pic>
            </a:graphicData>
          </a:graphic>
        </wp:anchor>
      </w:drawing>
    </w:r>
    <w:r w:rsidR="00BC340F">
      <w:rPr>
        <w:sz w:val="18"/>
        <w:szCs w:val="18"/>
      </w:rPr>
      <w:t xml:space="preserve">                 </w:t>
    </w:r>
    <w:r>
      <w:rPr>
        <w:sz w:val="18"/>
        <w:szCs w:val="18"/>
      </w:rPr>
      <w:t xml:space="preserve"> </w:t>
    </w:r>
    <w:r w:rsidRPr="00897B2D">
      <w:rPr>
        <w:sz w:val="18"/>
        <w:szCs w:val="18"/>
      </w:rPr>
      <w:t xml:space="preserve">Job Title: </w:t>
    </w:r>
    <w:r>
      <w:rPr>
        <w:sz w:val="18"/>
        <w:szCs w:val="18"/>
      </w:rPr>
      <w:t xml:space="preserve"> </w:t>
    </w:r>
    <w:r w:rsidR="00925F05" w:rsidRPr="00925F05">
      <w:rPr>
        <w:b/>
        <w:sz w:val="18"/>
        <w:szCs w:val="18"/>
      </w:rPr>
      <w:t>Picker</w:t>
    </w:r>
    <w:r w:rsidR="00925F05">
      <w:rPr>
        <w:b/>
        <w:sz w:val="18"/>
        <w:szCs w:val="18"/>
      </w:rPr>
      <w:t xml:space="preserve">                 </w:t>
    </w:r>
    <w:r>
      <w:rPr>
        <w:sz w:val="18"/>
        <w:szCs w:val="18"/>
      </w:rPr>
      <w:t xml:space="preserve">Functional Job Description    </w:t>
    </w:r>
    <w:r w:rsidR="00A3013B">
      <w:rPr>
        <w:sz w:val="18"/>
        <w:szCs w:val="18"/>
      </w:rPr>
      <w:t xml:space="preserve">     </w:t>
    </w:r>
    <w:r>
      <w:rPr>
        <w:sz w:val="18"/>
        <w:szCs w:val="18"/>
      </w:rPr>
      <w:t xml:space="preserve">    </w:t>
    </w:r>
    <w:r w:rsidR="00BC340F">
      <w:rPr>
        <w:sz w:val="18"/>
        <w:szCs w:val="18"/>
      </w:rPr>
      <w:t xml:space="preserve">Bluestem Brands, Inc.        </w:t>
    </w:r>
    <w:r>
      <w:rPr>
        <w:sz w:val="18"/>
        <w:szCs w:val="18"/>
      </w:rPr>
      <w:t xml:space="preserve">Date:  </w:t>
    </w:r>
    <w:r w:rsidR="00A3013B">
      <w:rPr>
        <w:sz w:val="18"/>
        <w:szCs w:val="18"/>
      </w:rPr>
      <w:t>11-13-2017</w:t>
    </w:r>
    <w:r w:rsidR="00BC340F">
      <w:rPr>
        <w:sz w:val="18"/>
        <w:szCs w:val="18"/>
      </w:rPr>
      <w:t xml:space="preserve">   </w:t>
    </w:r>
    <w:r>
      <w:rPr>
        <w:sz w:val="18"/>
        <w:szCs w:val="18"/>
      </w:rPr>
      <w:t xml:space="preserve">     Page </w:t>
    </w:r>
    <w:r w:rsidR="00470F27" w:rsidRPr="0094140A">
      <w:rPr>
        <w:sz w:val="18"/>
        <w:szCs w:val="18"/>
      </w:rPr>
      <w:fldChar w:fldCharType="begin"/>
    </w:r>
    <w:r w:rsidRPr="0094140A">
      <w:rPr>
        <w:sz w:val="18"/>
        <w:szCs w:val="18"/>
      </w:rPr>
      <w:instrText xml:space="preserve"> PAGE   \* MERGEFORMAT </w:instrText>
    </w:r>
    <w:r w:rsidR="00470F27" w:rsidRPr="0094140A">
      <w:rPr>
        <w:sz w:val="18"/>
        <w:szCs w:val="18"/>
      </w:rPr>
      <w:fldChar w:fldCharType="separate"/>
    </w:r>
    <w:r w:rsidR="0092252A">
      <w:rPr>
        <w:noProof/>
        <w:sz w:val="18"/>
        <w:szCs w:val="18"/>
      </w:rPr>
      <w:t>4</w:t>
    </w:r>
    <w:r w:rsidR="00470F27" w:rsidRPr="0094140A">
      <w:rPr>
        <w:sz w:val="18"/>
        <w:szCs w:val="18"/>
      </w:rPr>
      <w:fldChar w:fldCharType="end"/>
    </w:r>
    <w:r>
      <w:rPr>
        <w:sz w:val="18"/>
        <w:szCs w:val="18"/>
      </w:rPr>
      <w:t xml:space="preserve"> </w:t>
    </w:r>
  </w:p>
  <w:p w:rsidR="00EA432F" w:rsidRPr="000553CD" w:rsidRDefault="00EA432F">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6B24"/>
    <w:multiLevelType w:val="hybridMultilevel"/>
    <w:tmpl w:val="CEFAE538"/>
    <w:lvl w:ilvl="0" w:tplc="11EA950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1D07C5"/>
    <w:multiLevelType w:val="hybridMultilevel"/>
    <w:tmpl w:val="D3DAD452"/>
    <w:lvl w:ilvl="0" w:tplc="0AF0E57E">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573D62"/>
    <w:multiLevelType w:val="hybridMultilevel"/>
    <w:tmpl w:val="DB24850E"/>
    <w:lvl w:ilvl="0" w:tplc="DEE820D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6106DC"/>
    <w:multiLevelType w:val="hybridMultilevel"/>
    <w:tmpl w:val="CC80F260"/>
    <w:lvl w:ilvl="0" w:tplc="B002B3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E74D95"/>
    <w:multiLevelType w:val="hybridMultilevel"/>
    <w:tmpl w:val="20604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90398C"/>
    <w:multiLevelType w:val="hybridMultilevel"/>
    <w:tmpl w:val="DC00A302"/>
    <w:lvl w:ilvl="0" w:tplc="25CC56E4">
      <w:start w:val="2"/>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AEE178A"/>
    <w:multiLevelType w:val="hybridMultilevel"/>
    <w:tmpl w:val="673A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9071E4"/>
    <w:multiLevelType w:val="hybridMultilevel"/>
    <w:tmpl w:val="2A5E9FA6"/>
    <w:lvl w:ilvl="0" w:tplc="4E98A4A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827096"/>
    <w:multiLevelType w:val="hybridMultilevel"/>
    <w:tmpl w:val="5142C290"/>
    <w:lvl w:ilvl="0" w:tplc="C8B69728">
      <w:start w:val="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9E00FB"/>
    <w:multiLevelType w:val="hybridMultilevel"/>
    <w:tmpl w:val="45A89DBE"/>
    <w:lvl w:ilvl="0" w:tplc="1EFC2314">
      <w:start w:val="2"/>
      <w:numFmt w:val="decimal"/>
      <w:lvlText w:val="%1."/>
      <w:lvlJc w:val="left"/>
      <w:pPr>
        <w:ind w:left="653" w:hanging="360"/>
      </w:pPr>
      <w:rPr>
        <w:rFonts w:hint="default"/>
        <w:b w:val="0"/>
      </w:rPr>
    </w:lvl>
    <w:lvl w:ilvl="1" w:tplc="04090019" w:tentative="1">
      <w:start w:val="1"/>
      <w:numFmt w:val="lowerLetter"/>
      <w:lvlText w:val="%2."/>
      <w:lvlJc w:val="left"/>
      <w:pPr>
        <w:ind w:left="1373" w:hanging="360"/>
      </w:pPr>
    </w:lvl>
    <w:lvl w:ilvl="2" w:tplc="0409001B" w:tentative="1">
      <w:start w:val="1"/>
      <w:numFmt w:val="lowerRoman"/>
      <w:lvlText w:val="%3."/>
      <w:lvlJc w:val="right"/>
      <w:pPr>
        <w:ind w:left="2093" w:hanging="180"/>
      </w:pPr>
    </w:lvl>
    <w:lvl w:ilvl="3" w:tplc="0409000F" w:tentative="1">
      <w:start w:val="1"/>
      <w:numFmt w:val="decimal"/>
      <w:lvlText w:val="%4."/>
      <w:lvlJc w:val="left"/>
      <w:pPr>
        <w:ind w:left="2813" w:hanging="360"/>
      </w:pPr>
    </w:lvl>
    <w:lvl w:ilvl="4" w:tplc="04090019" w:tentative="1">
      <w:start w:val="1"/>
      <w:numFmt w:val="lowerLetter"/>
      <w:lvlText w:val="%5."/>
      <w:lvlJc w:val="left"/>
      <w:pPr>
        <w:ind w:left="3533" w:hanging="360"/>
      </w:pPr>
    </w:lvl>
    <w:lvl w:ilvl="5" w:tplc="0409001B" w:tentative="1">
      <w:start w:val="1"/>
      <w:numFmt w:val="lowerRoman"/>
      <w:lvlText w:val="%6."/>
      <w:lvlJc w:val="right"/>
      <w:pPr>
        <w:ind w:left="4253" w:hanging="180"/>
      </w:pPr>
    </w:lvl>
    <w:lvl w:ilvl="6" w:tplc="0409000F" w:tentative="1">
      <w:start w:val="1"/>
      <w:numFmt w:val="decimal"/>
      <w:lvlText w:val="%7."/>
      <w:lvlJc w:val="left"/>
      <w:pPr>
        <w:ind w:left="4973" w:hanging="360"/>
      </w:pPr>
    </w:lvl>
    <w:lvl w:ilvl="7" w:tplc="04090019" w:tentative="1">
      <w:start w:val="1"/>
      <w:numFmt w:val="lowerLetter"/>
      <w:lvlText w:val="%8."/>
      <w:lvlJc w:val="left"/>
      <w:pPr>
        <w:ind w:left="5693" w:hanging="360"/>
      </w:pPr>
    </w:lvl>
    <w:lvl w:ilvl="8" w:tplc="0409001B" w:tentative="1">
      <w:start w:val="1"/>
      <w:numFmt w:val="lowerRoman"/>
      <w:lvlText w:val="%9."/>
      <w:lvlJc w:val="right"/>
      <w:pPr>
        <w:ind w:left="6413" w:hanging="180"/>
      </w:pPr>
    </w:lvl>
  </w:abstractNum>
  <w:abstractNum w:abstractNumId="12" w15:restartNumberingAfterBreak="0">
    <w:nsid w:val="47B93910"/>
    <w:multiLevelType w:val="hybridMultilevel"/>
    <w:tmpl w:val="57142DD0"/>
    <w:lvl w:ilvl="0" w:tplc="EAD22558">
      <w:start w:val="1"/>
      <w:numFmt w:val="decimal"/>
      <w:lvlText w:val="%1."/>
      <w:lvlJc w:val="left"/>
      <w:pPr>
        <w:ind w:left="72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8F1CD9"/>
    <w:multiLevelType w:val="hybridMultilevel"/>
    <w:tmpl w:val="CC80F260"/>
    <w:lvl w:ilvl="0" w:tplc="B002B3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261863"/>
    <w:multiLevelType w:val="hybridMultilevel"/>
    <w:tmpl w:val="7F10E976"/>
    <w:lvl w:ilvl="0" w:tplc="D25ED696">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A66147"/>
    <w:multiLevelType w:val="hybridMultilevel"/>
    <w:tmpl w:val="C44C364E"/>
    <w:lvl w:ilvl="0" w:tplc="CE9005AE">
      <w:start w:val="6"/>
      <w:numFmt w:val="decimal"/>
      <w:lvlText w:val="%1."/>
      <w:lvlJc w:val="left"/>
      <w:pPr>
        <w:ind w:left="653"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8D33D4"/>
    <w:multiLevelType w:val="hybridMultilevel"/>
    <w:tmpl w:val="9474A160"/>
    <w:lvl w:ilvl="0" w:tplc="A2A2AD1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6E35F6"/>
    <w:multiLevelType w:val="hybridMultilevel"/>
    <w:tmpl w:val="CC80F260"/>
    <w:lvl w:ilvl="0" w:tplc="B002B3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8619A6"/>
    <w:multiLevelType w:val="hybridMultilevel"/>
    <w:tmpl w:val="9A10BE74"/>
    <w:lvl w:ilvl="0" w:tplc="FC6EBB7E">
      <w:start w:val="4"/>
      <w:numFmt w:val="decimal"/>
      <w:lvlText w:val="%1."/>
      <w:lvlJc w:val="left"/>
      <w:pPr>
        <w:ind w:left="653"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6"/>
  </w:num>
  <w:num w:numId="4">
    <w:abstractNumId w:val="22"/>
  </w:num>
  <w:num w:numId="5">
    <w:abstractNumId w:val="19"/>
  </w:num>
  <w:num w:numId="6">
    <w:abstractNumId w:val="20"/>
  </w:num>
  <w:num w:numId="7">
    <w:abstractNumId w:val="4"/>
  </w:num>
  <w:num w:numId="8">
    <w:abstractNumId w:val="16"/>
  </w:num>
  <w:num w:numId="9">
    <w:abstractNumId w:val="7"/>
  </w:num>
  <w:num w:numId="10">
    <w:abstractNumId w:val="2"/>
  </w:num>
  <w:num w:numId="11">
    <w:abstractNumId w:val="11"/>
  </w:num>
  <w:num w:numId="12">
    <w:abstractNumId w:val="13"/>
  </w:num>
  <w:num w:numId="13">
    <w:abstractNumId w:val="17"/>
  </w:num>
  <w:num w:numId="14">
    <w:abstractNumId w:val="12"/>
  </w:num>
  <w:num w:numId="15">
    <w:abstractNumId w:val="10"/>
  </w:num>
  <w:num w:numId="16">
    <w:abstractNumId w:val="9"/>
  </w:num>
  <w:num w:numId="17">
    <w:abstractNumId w:val="0"/>
  </w:num>
  <w:num w:numId="18">
    <w:abstractNumId w:val="3"/>
  </w:num>
  <w:num w:numId="19">
    <w:abstractNumId w:val="18"/>
  </w:num>
  <w:num w:numId="20">
    <w:abstractNumId w:val="1"/>
  </w:num>
  <w:num w:numId="21">
    <w:abstractNumId w:val="21"/>
  </w:num>
  <w:num w:numId="22">
    <w:abstractNumId w:val="14"/>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cumentProtection w:edit="forms"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650D11D2-9F45-4F98-8F33-5509AE249ADF}"/>
    <w:docVar w:name="dgnword-eventsink" w:val="149187432"/>
  </w:docVars>
  <w:rsids>
    <w:rsidRoot w:val="00897B2D"/>
    <w:rsid w:val="00001FA3"/>
    <w:rsid w:val="0001369E"/>
    <w:rsid w:val="00017033"/>
    <w:rsid w:val="00020A7D"/>
    <w:rsid w:val="000210E3"/>
    <w:rsid w:val="00026348"/>
    <w:rsid w:val="00031554"/>
    <w:rsid w:val="000463BF"/>
    <w:rsid w:val="000500D0"/>
    <w:rsid w:val="000553CD"/>
    <w:rsid w:val="000621B6"/>
    <w:rsid w:val="000810FB"/>
    <w:rsid w:val="00095D5E"/>
    <w:rsid w:val="000C2EC7"/>
    <w:rsid w:val="000D65BB"/>
    <w:rsid w:val="000E30D2"/>
    <w:rsid w:val="00103DBE"/>
    <w:rsid w:val="00126DC5"/>
    <w:rsid w:val="0013006A"/>
    <w:rsid w:val="00131370"/>
    <w:rsid w:val="001842AF"/>
    <w:rsid w:val="00197ABA"/>
    <w:rsid w:val="001A10CC"/>
    <w:rsid w:val="001D0DBD"/>
    <w:rsid w:val="00214602"/>
    <w:rsid w:val="00221DAB"/>
    <w:rsid w:val="00227033"/>
    <w:rsid w:val="00241BA3"/>
    <w:rsid w:val="002473F9"/>
    <w:rsid w:val="002761D3"/>
    <w:rsid w:val="00276658"/>
    <w:rsid w:val="00281D5D"/>
    <w:rsid w:val="00296075"/>
    <w:rsid w:val="002D5321"/>
    <w:rsid w:val="002E0B92"/>
    <w:rsid w:val="003057F1"/>
    <w:rsid w:val="00311E96"/>
    <w:rsid w:val="003170F2"/>
    <w:rsid w:val="003220D0"/>
    <w:rsid w:val="003336C1"/>
    <w:rsid w:val="00363F30"/>
    <w:rsid w:val="003766C7"/>
    <w:rsid w:val="003A752B"/>
    <w:rsid w:val="003B4D87"/>
    <w:rsid w:val="003D7A61"/>
    <w:rsid w:val="003E37C1"/>
    <w:rsid w:val="003E6536"/>
    <w:rsid w:val="00402FC3"/>
    <w:rsid w:val="004102D9"/>
    <w:rsid w:val="0042332D"/>
    <w:rsid w:val="00442300"/>
    <w:rsid w:val="004439C5"/>
    <w:rsid w:val="00455977"/>
    <w:rsid w:val="00462095"/>
    <w:rsid w:val="00470F27"/>
    <w:rsid w:val="00480418"/>
    <w:rsid w:val="004A03F8"/>
    <w:rsid w:val="004C2DDA"/>
    <w:rsid w:val="004C63DF"/>
    <w:rsid w:val="004E40E0"/>
    <w:rsid w:val="005024B9"/>
    <w:rsid w:val="00504F79"/>
    <w:rsid w:val="00505C0B"/>
    <w:rsid w:val="00514547"/>
    <w:rsid w:val="005227E5"/>
    <w:rsid w:val="00527B82"/>
    <w:rsid w:val="00533516"/>
    <w:rsid w:val="005365F4"/>
    <w:rsid w:val="00546013"/>
    <w:rsid w:val="005975A6"/>
    <w:rsid w:val="005978DC"/>
    <w:rsid w:val="005A4398"/>
    <w:rsid w:val="005D473C"/>
    <w:rsid w:val="005D6E35"/>
    <w:rsid w:val="005E3FDC"/>
    <w:rsid w:val="00644427"/>
    <w:rsid w:val="00675583"/>
    <w:rsid w:val="00692F74"/>
    <w:rsid w:val="00695C14"/>
    <w:rsid w:val="006A3855"/>
    <w:rsid w:val="006A46C5"/>
    <w:rsid w:val="006D2A2C"/>
    <w:rsid w:val="007054BD"/>
    <w:rsid w:val="00705637"/>
    <w:rsid w:val="00711857"/>
    <w:rsid w:val="00726262"/>
    <w:rsid w:val="00744E19"/>
    <w:rsid w:val="00766722"/>
    <w:rsid w:val="007873B2"/>
    <w:rsid w:val="0079529B"/>
    <w:rsid w:val="007A1B44"/>
    <w:rsid w:val="007A7FAF"/>
    <w:rsid w:val="007B3522"/>
    <w:rsid w:val="007B771F"/>
    <w:rsid w:val="007C62E8"/>
    <w:rsid w:val="007E6586"/>
    <w:rsid w:val="007E71CE"/>
    <w:rsid w:val="00804F9F"/>
    <w:rsid w:val="0083304F"/>
    <w:rsid w:val="00833399"/>
    <w:rsid w:val="00897B2D"/>
    <w:rsid w:val="008A0061"/>
    <w:rsid w:val="008A00EC"/>
    <w:rsid w:val="008B57FD"/>
    <w:rsid w:val="008C7C5D"/>
    <w:rsid w:val="008D1BF4"/>
    <w:rsid w:val="008D4DF7"/>
    <w:rsid w:val="008E3203"/>
    <w:rsid w:val="008F4F10"/>
    <w:rsid w:val="009016FE"/>
    <w:rsid w:val="009209EE"/>
    <w:rsid w:val="0092252A"/>
    <w:rsid w:val="00925F05"/>
    <w:rsid w:val="009379BA"/>
    <w:rsid w:val="0094140A"/>
    <w:rsid w:val="00995DD5"/>
    <w:rsid w:val="00A03A37"/>
    <w:rsid w:val="00A124B3"/>
    <w:rsid w:val="00A3013B"/>
    <w:rsid w:val="00A51DDB"/>
    <w:rsid w:val="00A659EB"/>
    <w:rsid w:val="00A67E78"/>
    <w:rsid w:val="00A811B5"/>
    <w:rsid w:val="00A837B0"/>
    <w:rsid w:val="00A90BB3"/>
    <w:rsid w:val="00A94F2D"/>
    <w:rsid w:val="00A97181"/>
    <w:rsid w:val="00AA30BC"/>
    <w:rsid w:val="00AB113D"/>
    <w:rsid w:val="00AC2583"/>
    <w:rsid w:val="00AD1BE0"/>
    <w:rsid w:val="00AD38A0"/>
    <w:rsid w:val="00AE75BA"/>
    <w:rsid w:val="00B0147B"/>
    <w:rsid w:val="00B3150E"/>
    <w:rsid w:val="00B42A4F"/>
    <w:rsid w:val="00B45822"/>
    <w:rsid w:val="00B47385"/>
    <w:rsid w:val="00B5611D"/>
    <w:rsid w:val="00B617D3"/>
    <w:rsid w:val="00B96043"/>
    <w:rsid w:val="00BC340F"/>
    <w:rsid w:val="00BC75D0"/>
    <w:rsid w:val="00BE045B"/>
    <w:rsid w:val="00BE528B"/>
    <w:rsid w:val="00BF3A9B"/>
    <w:rsid w:val="00C31B3F"/>
    <w:rsid w:val="00C42E36"/>
    <w:rsid w:val="00C4376A"/>
    <w:rsid w:val="00C45631"/>
    <w:rsid w:val="00C65AF7"/>
    <w:rsid w:val="00C8442C"/>
    <w:rsid w:val="00D27151"/>
    <w:rsid w:val="00D323F2"/>
    <w:rsid w:val="00D571DE"/>
    <w:rsid w:val="00D66ED2"/>
    <w:rsid w:val="00D73946"/>
    <w:rsid w:val="00DB67E0"/>
    <w:rsid w:val="00DE70C3"/>
    <w:rsid w:val="00E02F4F"/>
    <w:rsid w:val="00E04C01"/>
    <w:rsid w:val="00E44666"/>
    <w:rsid w:val="00E45D75"/>
    <w:rsid w:val="00E550DD"/>
    <w:rsid w:val="00E57A85"/>
    <w:rsid w:val="00E93837"/>
    <w:rsid w:val="00E97D7C"/>
    <w:rsid w:val="00EA3C08"/>
    <w:rsid w:val="00EA432F"/>
    <w:rsid w:val="00EB601A"/>
    <w:rsid w:val="00ED7A08"/>
    <w:rsid w:val="00EE3BBC"/>
    <w:rsid w:val="00EF495F"/>
    <w:rsid w:val="00F129ED"/>
    <w:rsid w:val="00F17849"/>
    <w:rsid w:val="00F65D11"/>
    <w:rsid w:val="00FB5F07"/>
    <w:rsid w:val="00FC3406"/>
    <w:rsid w:val="00FE21AF"/>
    <w:rsid w:val="00FF7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624C1"/>
  <w15:docId w15:val="{D71DF790-A86C-4964-908B-49310166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29ED"/>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 w:type="table" w:customStyle="1" w:styleId="TableGrid1">
    <w:name w:val="Table Grid1"/>
    <w:basedOn w:val="TableNormal"/>
    <w:next w:val="TableGrid"/>
    <w:uiPriority w:val="59"/>
    <w:rsid w:val="003336C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3336C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4228694">
      <w:bodyDiv w:val="1"/>
      <w:marLeft w:val="0"/>
      <w:marRight w:val="0"/>
      <w:marTop w:val="0"/>
      <w:marBottom w:val="0"/>
      <w:divBdr>
        <w:top w:val="none" w:sz="0" w:space="0" w:color="auto"/>
        <w:left w:val="none" w:sz="0" w:space="0" w:color="auto"/>
        <w:bottom w:val="none" w:sz="0" w:space="0" w:color="auto"/>
        <w:right w:val="none" w:sz="0" w:space="0" w:color="auto"/>
      </w:divBdr>
    </w:div>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 w:id="204146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4.wdp"/><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microsoft.com/office/2007/relationships/hdphoto" Target="media/hdphoto5.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www.ergosystemsconsulting.com" TargetMode="External"/><Relationship Id="rId10" Type="http://schemas.microsoft.com/office/2007/relationships/hdphoto" Target="media/hdphoto2.wdp"/><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mailto:mark.anderson@ergosystemsconsulting.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386F16B6A82455E9F3E0E9479F9BE0B"/>
        <w:category>
          <w:name w:val="General"/>
          <w:gallery w:val="placeholder"/>
        </w:category>
        <w:types>
          <w:type w:val="bbPlcHdr"/>
        </w:types>
        <w:behaviors>
          <w:behavior w:val="content"/>
        </w:behaviors>
        <w:guid w:val="{A85AD0B2-D5E2-4313-8593-7DDB4DA4FE3F}"/>
      </w:docPartPr>
      <w:docPartBody>
        <w:p w:rsidR="00607DA6" w:rsidRDefault="007C3C41" w:rsidP="007C3C41">
          <w:pPr>
            <w:pStyle w:val="C386F16B6A82455E9F3E0E9479F9BE0B"/>
          </w:pPr>
          <w:r w:rsidRPr="004F6C4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6D363E"/>
    <w:rsid w:val="00251EC2"/>
    <w:rsid w:val="003F5861"/>
    <w:rsid w:val="004D1C3E"/>
    <w:rsid w:val="00514CE8"/>
    <w:rsid w:val="00576F7E"/>
    <w:rsid w:val="005A3FF0"/>
    <w:rsid w:val="005B75CC"/>
    <w:rsid w:val="00607DA6"/>
    <w:rsid w:val="00681091"/>
    <w:rsid w:val="00684916"/>
    <w:rsid w:val="006A4598"/>
    <w:rsid w:val="006D363E"/>
    <w:rsid w:val="00786000"/>
    <w:rsid w:val="00794749"/>
    <w:rsid w:val="007C3C41"/>
    <w:rsid w:val="008109EF"/>
    <w:rsid w:val="008679BA"/>
    <w:rsid w:val="00870976"/>
    <w:rsid w:val="008E6A95"/>
    <w:rsid w:val="008F1C6C"/>
    <w:rsid w:val="00964BC4"/>
    <w:rsid w:val="00992919"/>
    <w:rsid w:val="00A42584"/>
    <w:rsid w:val="00A828C1"/>
    <w:rsid w:val="00B460B4"/>
    <w:rsid w:val="00BE7BC0"/>
    <w:rsid w:val="00C52BC4"/>
    <w:rsid w:val="00CB4F46"/>
    <w:rsid w:val="00CE47C4"/>
    <w:rsid w:val="00D000B7"/>
    <w:rsid w:val="00DB1E47"/>
    <w:rsid w:val="00E103D9"/>
    <w:rsid w:val="00F56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3C41"/>
    <w:rPr>
      <w:color w:val="808080"/>
    </w:rPr>
  </w:style>
  <w:style w:type="paragraph" w:customStyle="1" w:styleId="1400F34C91B14908B9CB5EFFB769E710">
    <w:name w:val="1400F34C91B14908B9CB5EFFB769E710"/>
    <w:rsid w:val="006D363E"/>
    <w:pPr>
      <w:widowControl w:val="0"/>
      <w:spacing w:before="40" w:after="40" w:line="240" w:lineRule="auto"/>
    </w:pPr>
    <w:rPr>
      <w:rFonts w:ascii="Arial" w:eastAsia="Times New Roman" w:hAnsi="Arial" w:cs="Times New Roman"/>
      <w:szCs w:val="20"/>
    </w:rPr>
  </w:style>
  <w:style w:type="paragraph" w:customStyle="1" w:styleId="3ED3BF8404BE4F4F87B9E5774F6B8637">
    <w:name w:val="3ED3BF8404BE4F4F87B9E5774F6B8637"/>
    <w:rsid w:val="006D363E"/>
  </w:style>
  <w:style w:type="paragraph" w:customStyle="1" w:styleId="3977C14D802440D3B8B11130E3070B8C">
    <w:name w:val="3977C14D802440D3B8B11130E3070B8C"/>
    <w:rsid w:val="006D363E"/>
  </w:style>
  <w:style w:type="paragraph" w:customStyle="1" w:styleId="64106603644C4D20A7B98FE0F067754A">
    <w:name w:val="64106603644C4D20A7B98FE0F067754A"/>
    <w:rsid w:val="006D363E"/>
  </w:style>
  <w:style w:type="paragraph" w:customStyle="1" w:styleId="CE93E7B4174D434A9A0F3D760EAC07A5">
    <w:name w:val="CE93E7B4174D434A9A0F3D760EAC07A5"/>
    <w:rsid w:val="006D363E"/>
  </w:style>
  <w:style w:type="paragraph" w:customStyle="1" w:styleId="22C9C5F673224C1B905FACB720E5E975">
    <w:name w:val="22C9C5F673224C1B905FACB720E5E975"/>
    <w:rsid w:val="006D363E"/>
    <w:pPr>
      <w:widowControl w:val="0"/>
      <w:spacing w:before="40" w:after="40" w:line="240" w:lineRule="auto"/>
    </w:pPr>
    <w:rPr>
      <w:rFonts w:ascii="Arial" w:eastAsia="Times New Roman" w:hAnsi="Arial" w:cs="Times New Roman"/>
      <w:szCs w:val="20"/>
    </w:rPr>
  </w:style>
  <w:style w:type="paragraph" w:customStyle="1" w:styleId="22C9C5F673224C1B905FACB720E5E9751">
    <w:name w:val="22C9C5F673224C1B905FACB720E5E9751"/>
    <w:rsid w:val="006D363E"/>
    <w:pPr>
      <w:widowControl w:val="0"/>
      <w:spacing w:before="40" w:after="40" w:line="240" w:lineRule="auto"/>
    </w:pPr>
    <w:rPr>
      <w:rFonts w:ascii="Arial" w:eastAsia="Times New Roman" w:hAnsi="Arial" w:cs="Times New Roman"/>
      <w:szCs w:val="20"/>
    </w:rPr>
  </w:style>
  <w:style w:type="paragraph" w:customStyle="1" w:styleId="46C0BC80F77540EF9297984A2368C1F0">
    <w:name w:val="46C0BC80F77540EF9297984A2368C1F0"/>
    <w:rsid w:val="006D363E"/>
    <w:pPr>
      <w:widowControl w:val="0"/>
      <w:spacing w:before="40" w:after="40" w:line="240" w:lineRule="auto"/>
    </w:pPr>
    <w:rPr>
      <w:rFonts w:ascii="Arial" w:eastAsia="Times New Roman" w:hAnsi="Arial" w:cs="Times New Roman"/>
      <w:szCs w:val="20"/>
    </w:rPr>
  </w:style>
  <w:style w:type="paragraph" w:customStyle="1" w:styleId="BA4B1D8E4C4B4ED0855436521932C664">
    <w:name w:val="BA4B1D8E4C4B4ED0855436521932C664"/>
    <w:rsid w:val="006D363E"/>
    <w:pPr>
      <w:widowControl w:val="0"/>
      <w:spacing w:before="40" w:after="40" w:line="240" w:lineRule="auto"/>
    </w:pPr>
    <w:rPr>
      <w:rFonts w:ascii="Arial" w:eastAsia="Times New Roman" w:hAnsi="Arial" w:cs="Times New Roman"/>
      <w:szCs w:val="20"/>
    </w:rPr>
  </w:style>
  <w:style w:type="paragraph" w:customStyle="1" w:styleId="189DBA28186F4014B6BB9654EFDBFE0E">
    <w:name w:val="189DBA28186F4014B6BB9654EFDBFE0E"/>
    <w:rsid w:val="006D363E"/>
    <w:pPr>
      <w:widowControl w:val="0"/>
      <w:spacing w:before="40" w:after="40" w:line="240" w:lineRule="auto"/>
    </w:pPr>
    <w:rPr>
      <w:rFonts w:ascii="Arial" w:eastAsia="Times New Roman" w:hAnsi="Arial" w:cs="Times New Roman"/>
      <w:szCs w:val="20"/>
    </w:rPr>
  </w:style>
  <w:style w:type="paragraph" w:customStyle="1" w:styleId="B4E12D32DE224C87B5F348B4A10A1FF7">
    <w:name w:val="B4E12D32DE224C87B5F348B4A10A1FF7"/>
    <w:rsid w:val="006D363E"/>
  </w:style>
  <w:style w:type="paragraph" w:customStyle="1" w:styleId="46D0642A7B584A8E8752F71A8A420BE4">
    <w:name w:val="46D0642A7B584A8E8752F71A8A420BE4"/>
    <w:rsid w:val="006D363E"/>
  </w:style>
  <w:style w:type="paragraph" w:customStyle="1" w:styleId="2F6500E49BE84122A6D171726B88C773">
    <w:name w:val="2F6500E49BE84122A6D171726B88C773"/>
    <w:rsid w:val="006D363E"/>
  </w:style>
  <w:style w:type="paragraph" w:customStyle="1" w:styleId="70200103C7C04D0FBFD02C6073E27B45">
    <w:name w:val="70200103C7C04D0FBFD02C6073E27B45"/>
    <w:rsid w:val="006D363E"/>
  </w:style>
  <w:style w:type="paragraph" w:customStyle="1" w:styleId="02611F885F5E4F75BF1E175A46C0898C">
    <w:name w:val="02611F885F5E4F75BF1E175A46C0898C"/>
    <w:rsid w:val="006D363E"/>
  </w:style>
  <w:style w:type="paragraph" w:customStyle="1" w:styleId="A9072D1B21A74D4EA1E428F3A23FEBA1">
    <w:name w:val="A9072D1B21A74D4EA1E428F3A23FEBA1"/>
    <w:rsid w:val="00C52BC4"/>
  </w:style>
  <w:style w:type="paragraph" w:customStyle="1" w:styleId="B2C2E286E8DC4524A05F2BC0511BFDDF">
    <w:name w:val="B2C2E286E8DC4524A05F2BC0511BFDDF"/>
    <w:rsid w:val="00C52BC4"/>
  </w:style>
  <w:style w:type="paragraph" w:customStyle="1" w:styleId="AC954D745D4741AEB193474357FD6F29">
    <w:name w:val="AC954D745D4741AEB193474357FD6F29"/>
    <w:rsid w:val="00F56B6A"/>
  </w:style>
  <w:style w:type="paragraph" w:customStyle="1" w:styleId="87BB3BB1C7A0427DA3A0AFC253F6011F">
    <w:name w:val="87BB3BB1C7A0427DA3A0AFC253F6011F"/>
    <w:rsid w:val="00251EC2"/>
  </w:style>
  <w:style w:type="paragraph" w:customStyle="1" w:styleId="37467F4FBD9D4006905DC1177D5B7C8D">
    <w:name w:val="37467F4FBD9D4006905DC1177D5B7C8D"/>
    <w:rsid w:val="00E103D9"/>
  </w:style>
  <w:style w:type="paragraph" w:customStyle="1" w:styleId="5F00642128B246649FAF19D14A15C9D2">
    <w:name w:val="5F00642128B246649FAF19D14A15C9D2"/>
    <w:rsid w:val="007C3C41"/>
  </w:style>
  <w:style w:type="paragraph" w:customStyle="1" w:styleId="C386F16B6A82455E9F3E0E9479F9BE0B">
    <w:name w:val="C386F16B6A82455E9F3E0E9479F9BE0B"/>
    <w:rsid w:val="007C3C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1035</Words>
  <Characters>5902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Anderson</dc:creator>
  <cp:lastModifiedBy>Mark Anderson</cp:lastModifiedBy>
  <cp:revision>2</cp:revision>
  <cp:lastPrinted>2012-08-27T20:58:00Z</cp:lastPrinted>
  <dcterms:created xsi:type="dcterms:W3CDTF">2018-01-16T17:03:00Z</dcterms:created>
  <dcterms:modified xsi:type="dcterms:W3CDTF">2018-01-16T17:03:00Z</dcterms:modified>
</cp:coreProperties>
</file>